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eastAsia="黑体"/>
          <w:spacing w:val="22"/>
          <w:w w:val="132"/>
          <w:kern w:val="0"/>
          <w:sz w:val="48"/>
        </w:rPr>
      </w:pPr>
      <w:r>
        <w:rPr>
          <w:rFonts w:hint="eastAsia" w:eastAsia="黑体"/>
          <w:kern w:val="0"/>
          <w:sz w:val="48"/>
        </w:rPr>
        <w:drawing>
          <wp:inline distT="0" distB="0" distL="0" distR="0">
            <wp:extent cx="1047750" cy="209550"/>
            <wp:effectExtent l="0" t="0" r="0" b="0"/>
            <wp:docPr id="2" name="图片 2" descr="振强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振强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47750" cy="209550"/>
                    </a:xfrm>
                    <a:prstGeom prst="rect">
                      <a:avLst/>
                    </a:prstGeom>
                    <a:noFill/>
                    <a:ln>
                      <a:noFill/>
                    </a:ln>
                  </pic:spPr>
                </pic:pic>
              </a:graphicData>
            </a:graphic>
          </wp:inline>
        </w:drawing>
      </w:r>
      <w:r>
        <w:rPr>
          <w:rFonts w:hint="eastAsia" w:ascii="宋体" w:hAnsi="宋体"/>
          <w:w w:val="185"/>
          <w:kern w:val="0"/>
          <w:sz w:val="24"/>
        </w:rPr>
        <w:t>深圳市振强建设工程管理有限公司</w:t>
      </w:r>
    </w:p>
    <w:p>
      <w:pPr>
        <w:spacing w:line="250" w:lineRule="exact"/>
        <w:jc w:val="left"/>
        <w:rPr>
          <w:rFonts w:ascii="宋体" w:hAnsi="宋体"/>
          <w:spacing w:val="-20"/>
          <w:w w:val="95"/>
          <w:kern w:val="0"/>
        </w:rPr>
      </w:pPr>
      <w:r>
        <w:rPr>
          <w:rFonts w:hint="eastAsia"/>
          <w:snapToGrid w:val="0"/>
          <w:spacing w:val="-20"/>
          <w:w w:val="95"/>
          <w:kern w:val="0"/>
        </w:rPr>
        <w:t>总部地址</w:t>
      </w:r>
      <w:r>
        <w:rPr>
          <w:rFonts w:hint="eastAsia" w:ascii="宋体" w:hAnsi="宋体"/>
          <w:snapToGrid w:val="0"/>
          <w:spacing w:val="-20"/>
          <w:w w:val="95"/>
          <w:kern w:val="0"/>
        </w:rPr>
        <w:t>：</w:t>
      </w:r>
      <w:r>
        <w:rPr>
          <w:rFonts w:ascii="宋体" w:hAnsi="宋体"/>
          <w:spacing w:val="-20"/>
          <w:w w:val="95"/>
          <w:kern w:val="0"/>
        </w:rPr>
        <w:t>深圳市福田区福田南路7号皇城广场511</w:t>
      </w:r>
      <w:r>
        <w:rPr>
          <w:rFonts w:hint="eastAsia" w:ascii="宋体" w:hAnsi="宋体"/>
          <w:spacing w:val="-20"/>
          <w:w w:val="95"/>
          <w:kern w:val="0"/>
        </w:rPr>
        <w:t xml:space="preserve">～513 </w:t>
      </w:r>
      <w:r>
        <w:rPr>
          <w:rFonts w:ascii="宋体" w:hAnsi="宋体"/>
          <w:spacing w:val="-20"/>
          <w:w w:val="95"/>
          <w:kern w:val="0"/>
        </w:rPr>
        <w:t>邮编</w:t>
      </w:r>
      <w:r>
        <w:rPr>
          <w:rFonts w:hint="eastAsia"/>
          <w:spacing w:val="-20"/>
          <w:w w:val="95"/>
          <w:kern w:val="0"/>
        </w:rPr>
        <w:t>：</w:t>
      </w:r>
      <w:r>
        <w:rPr>
          <w:rFonts w:ascii="宋体" w:hAnsi="宋体"/>
          <w:spacing w:val="-20"/>
          <w:w w:val="95"/>
          <w:kern w:val="0"/>
        </w:rPr>
        <w:t>51</w:t>
      </w:r>
      <w:r>
        <w:rPr>
          <w:rFonts w:hint="eastAsia" w:ascii="宋体" w:hAnsi="宋体"/>
          <w:spacing w:val="-20"/>
          <w:w w:val="95"/>
          <w:kern w:val="0"/>
        </w:rPr>
        <w:t>8033</w:t>
      </w:r>
      <w:r>
        <w:rPr>
          <w:rFonts w:ascii="宋体" w:hAnsi="宋体"/>
          <w:spacing w:val="-20"/>
          <w:w w:val="95"/>
          <w:kern w:val="0"/>
        </w:rPr>
        <w:t xml:space="preserve">  电话</w:t>
      </w:r>
      <w:r>
        <w:rPr>
          <w:rFonts w:hint="eastAsia" w:ascii="宋体" w:hAnsi="宋体"/>
          <w:spacing w:val="-20"/>
          <w:w w:val="95"/>
          <w:kern w:val="0"/>
        </w:rPr>
        <w:t>：</w:t>
      </w:r>
      <w:r>
        <w:rPr>
          <w:rFonts w:ascii="宋体" w:hAnsi="宋体"/>
          <w:spacing w:val="-20"/>
          <w:w w:val="95"/>
          <w:kern w:val="0"/>
        </w:rPr>
        <w:t>0755-83694220  传真</w:t>
      </w:r>
      <w:r>
        <w:rPr>
          <w:rFonts w:hint="eastAsia" w:ascii="宋体" w:hAnsi="宋体"/>
          <w:spacing w:val="-20"/>
          <w:w w:val="95"/>
          <w:kern w:val="0"/>
        </w:rPr>
        <w:t>：</w:t>
      </w:r>
      <w:r>
        <w:rPr>
          <w:rFonts w:ascii="宋体" w:hAnsi="宋体"/>
          <w:spacing w:val="-20"/>
          <w:w w:val="95"/>
          <w:kern w:val="0"/>
        </w:rPr>
        <w:t>0755-83694353</w:t>
      </w:r>
    </w:p>
    <w:p>
      <w:pPr>
        <w:spacing w:line="250" w:lineRule="exact"/>
        <w:jc w:val="left"/>
        <w:rPr>
          <w:rFonts w:ascii="宋体" w:hAnsi="宋体"/>
          <w:spacing w:val="-20"/>
          <w:w w:val="95"/>
          <w:kern w:val="0"/>
        </w:rPr>
      </w:pPr>
      <w:r>
        <w:rPr>
          <w:rFonts w:hint="eastAsia"/>
          <w:snapToGrid w:val="0"/>
          <w:spacing w:val="-20"/>
          <w:w w:val="95"/>
          <w:kern w:val="0"/>
        </w:rPr>
        <w:t>分部地址</w:t>
      </w:r>
      <w:r>
        <w:rPr>
          <w:rFonts w:hint="eastAsia" w:ascii="宋体" w:hAnsi="宋体"/>
          <w:snapToGrid w:val="0"/>
          <w:spacing w:val="-20"/>
          <w:w w:val="95"/>
          <w:kern w:val="0"/>
        </w:rPr>
        <w:t>：</w:t>
      </w:r>
      <w:r>
        <w:rPr>
          <w:rFonts w:hint="eastAsia" w:ascii="宋体" w:hAnsi="宋体"/>
          <w:spacing w:val="-20"/>
          <w:w w:val="95"/>
          <w:kern w:val="0"/>
        </w:rPr>
        <w:t xml:space="preserve">深圳市龙岗区龙城街道龙平西路4号志达工业园综合楼二楼A203室   </w:t>
      </w:r>
      <w:r>
        <w:rPr>
          <w:rFonts w:ascii="宋体" w:hAnsi="宋体"/>
          <w:spacing w:val="-20"/>
          <w:w w:val="95"/>
          <w:kern w:val="0"/>
        </w:rPr>
        <w:t>邮编</w:t>
      </w:r>
      <w:r>
        <w:rPr>
          <w:rFonts w:hint="eastAsia"/>
          <w:spacing w:val="-20"/>
          <w:w w:val="95"/>
          <w:kern w:val="0"/>
        </w:rPr>
        <w:t>：</w:t>
      </w:r>
      <w:r>
        <w:rPr>
          <w:rFonts w:ascii="宋体" w:hAnsi="宋体"/>
          <w:spacing w:val="-20"/>
          <w:w w:val="95"/>
          <w:kern w:val="0"/>
        </w:rPr>
        <w:t>51</w:t>
      </w:r>
      <w:r>
        <w:rPr>
          <w:rFonts w:hint="eastAsia" w:ascii="宋体" w:hAnsi="宋体"/>
          <w:spacing w:val="-20"/>
          <w:w w:val="95"/>
          <w:kern w:val="0"/>
        </w:rPr>
        <w:t>8172</w:t>
      </w:r>
    </w:p>
    <w:p>
      <w:pPr>
        <w:jc w:val="center"/>
        <w:rPr>
          <w:rFonts w:eastAsia="黑体"/>
          <w:b/>
          <w:spacing w:val="8"/>
          <w:w w:val="96"/>
          <w:kern w:val="0"/>
          <w:sz w:val="48"/>
        </w:rPr>
      </w:pPr>
      <w:r>
        <w:rPr>
          <w:sz w:val="20"/>
        </w:rPr>
        <w:pict>
          <v:line id="Line 17" o:spid="_x0000_s1027" o:spt="20" style="position:absolute;left:0pt;margin-left:0pt;margin-top:0pt;height:0.05pt;width:414pt;z-index:251657216;mso-width-relative:page;mso-height-relative:page;" coordsize="21600,21600" o:gfxdata="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R4bUq0QAAAAIBAAAPAAAAAAAAAAEAIAAAACIAAABkcnMvZG93bnJldi54bWxQSwECFAAUAAAA&#10;CACHTuJA+onCqLwBAABtAwAADgAAAAAAAAABACAAAAAgAQAAZHJzL2Uyb0RvYy54bWxQSwUGAAAA&#10;AAYABgBZAQAATgUAAAAA&#10;">
            <v:path arrowok="t"/>
            <v:fill focussize="0,0"/>
            <v:stroke/>
            <v:imagedata o:title=""/>
            <o:lock v:ext="edit"/>
          </v:line>
        </w:pict>
      </w:r>
    </w:p>
    <w:p>
      <w:pPr>
        <w:adjustRightInd w:val="0"/>
        <w:snapToGrid w:val="0"/>
        <w:jc w:val="center"/>
        <w:rPr>
          <w:rFonts w:eastAsia="黑体"/>
          <w:b/>
          <w:sz w:val="38"/>
          <w:szCs w:val="38"/>
        </w:rPr>
      </w:pPr>
      <w:r>
        <w:rPr>
          <w:rFonts w:hint="eastAsia" w:eastAsia="黑体"/>
          <w:b/>
          <w:spacing w:val="8"/>
          <w:w w:val="96"/>
          <w:kern w:val="0"/>
          <w:sz w:val="38"/>
          <w:szCs w:val="38"/>
        </w:rPr>
        <w:t>建设工程造价预算报告</w:t>
      </w:r>
      <w:r>
        <w:rPr>
          <w:rFonts w:hint="eastAsia" w:eastAsia="黑体"/>
          <w:b/>
          <w:spacing w:val="-2"/>
          <w:w w:val="96"/>
          <w:kern w:val="0"/>
          <w:sz w:val="38"/>
          <w:szCs w:val="38"/>
        </w:rPr>
        <w:t xml:space="preserve">书 </w:t>
      </w:r>
    </w:p>
    <w:p>
      <w:pPr>
        <w:jc w:val="center"/>
        <w:rPr>
          <w:sz w:val="24"/>
        </w:rPr>
      </w:pPr>
    </w:p>
    <w:p>
      <w:pPr>
        <w:jc w:val="center"/>
        <w:rPr>
          <w:rFonts w:hint="default" w:ascii="黑体" w:eastAsia="黑体"/>
          <w:sz w:val="24"/>
          <w:lang w:val="en-US" w:eastAsia="zh-CN"/>
        </w:rPr>
      </w:pPr>
      <w:r>
        <w:rPr>
          <w:rFonts w:hint="eastAsia" w:ascii="黑体" w:eastAsia="黑体"/>
          <w:szCs w:val="21"/>
        </w:rPr>
        <w:t>编号：[2019]-</w:t>
      </w:r>
      <w:r>
        <w:rPr>
          <w:rFonts w:ascii="黑体" w:eastAsia="黑体"/>
          <w:szCs w:val="21"/>
        </w:rPr>
        <w:t>Y</w:t>
      </w:r>
      <w:r>
        <w:rPr>
          <w:rFonts w:hint="eastAsia" w:ascii="黑体" w:eastAsia="黑体"/>
          <w:szCs w:val="21"/>
        </w:rPr>
        <w:t>S-L10</w:t>
      </w:r>
      <w:r>
        <w:rPr>
          <w:rFonts w:hint="eastAsia" w:ascii="黑体" w:eastAsia="黑体"/>
          <w:szCs w:val="21"/>
          <w:lang w:val="en-US" w:eastAsia="zh-CN"/>
        </w:rPr>
        <w:t>30</w:t>
      </w:r>
    </w:p>
    <w:p>
      <w:pPr>
        <w:jc w:val="center"/>
        <w:rPr>
          <w:rFonts w:ascii="黑体" w:eastAsia="黑体"/>
          <w:sz w:val="24"/>
        </w:rPr>
      </w:pPr>
    </w:p>
    <w:p>
      <w:pPr>
        <w:spacing w:line="450" w:lineRule="exact"/>
        <w:ind w:firstLine="780" w:firstLineChars="300"/>
        <w:rPr>
          <w:rFonts w:hint="eastAsia" w:ascii="黑体" w:hAnsi="宋体" w:eastAsia="黑体"/>
          <w:b/>
          <w:color w:val="000000" w:themeColor="text1"/>
          <w:sz w:val="26"/>
          <w:szCs w:val="26"/>
          <w:lang w:eastAsia="zh-CN"/>
        </w:rPr>
      </w:pPr>
      <w:r>
        <w:rPr>
          <w:rFonts w:hint="eastAsia" w:ascii="黑体" w:eastAsia="黑体"/>
          <w:sz w:val="26"/>
          <w:szCs w:val="26"/>
        </w:rPr>
        <w:t>工程名称：</w:t>
      </w:r>
      <w:r>
        <w:rPr>
          <w:rFonts w:hint="eastAsia" w:ascii="黑体" w:hAnsi="宋体" w:eastAsia="黑体"/>
          <w:b/>
          <w:color w:val="000000" w:themeColor="text1"/>
          <w:sz w:val="26"/>
          <w:szCs w:val="26"/>
          <w:lang w:eastAsia="zh-CN"/>
        </w:rPr>
        <w:t>深圳市坪山区坪山第二小学音乐室改造工程</w:t>
      </w:r>
    </w:p>
    <w:p>
      <w:pPr>
        <w:spacing w:line="450" w:lineRule="exact"/>
        <w:ind w:firstLine="780" w:firstLineChars="300"/>
        <w:rPr>
          <w:rFonts w:hint="eastAsia" w:ascii="黑体" w:hAnsi="宋体" w:eastAsia="黑体"/>
          <w:b/>
          <w:color w:val="000000" w:themeColor="text1"/>
          <w:sz w:val="26"/>
          <w:szCs w:val="26"/>
          <w:lang w:eastAsia="zh-CN"/>
        </w:rPr>
      </w:pPr>
      <w:r>
        <w:rPr>
          <w:rFonts w:hint="eastAsia" w:ascii="黑体" w:eastAsia="黑体"/>
          <w:sz w:val="26"/>
          <w:szCs w:val="26"/>
        </w:rPr>
        <w:t>建设单位：</w:t>
      </w:r>
      <w:r>
        <w:rPr>
          <w:rFonts w:hint="eastAsia" w:ascii="黑体" w:hAnsi="宋体" w:eastAsia="黑体"/>
          <w:b/>
          <w:color w:val="000000" w:themeColor="text1"/>
          <w:sz w:val="26"/>
          <w:szCs w:val="26"/>
          <w:lang w:eastAsia="zh-CN"/>
        </w:rPr>
        <w:t>深圳市坪山区坪山第二小学</w:t>
      </w:r>
    </w:p>
    <w:p>
      <w:pPr>
        <w:spacing w:line="450" w:lineRule="exact"/>
        <w:rPr>
          <w:rFonts w:ascii="黑体" w:hAnsi="宋体" w:eastAsia="黑体"/>
          <w:b/>
          <w:color w:val="000000" w:themeColor="text1"/>
          <w:sz w:val="26"/>
          <w:szCs w:val="26"/>
        </w:rPr>
      </w:pPr>
      <w:r>
        <w:rPr>
          <w:rFonts w:hint="eastAsia" w:ascii="黑体" w:eastAsia="黑体"/>
          <w:sz w:val="26"/>
          <w:szCs w:val="26"/>
        </w:rPr>
        <w:t xml:space="preserve">      工程</w:t>
      </w:r>
      <w:r>
        <w:rPr>
          <w:rFonts w:ascii="黑体" w:eastAsia="黑体"/>
          <w:sz w:val="26"/>
          <w:szCs w:val="26"/>
        </w:rPr>
        <w:t>造价</w:t>
      </w:r>
      <w:r>
        <w:rPr>
          <w:rFonts w:hint="eastAsia" w:ascii="黑体" w:eastAsia="黑体"/>
          <w:sz w:val="26"/>
          <w:szCs w:val="26"/>
        </w:rPr>
        <w:t>：</w:t>
      </w:r>
      <w:r>
        <w:rPr>
          <w:rFonts w:hint="eastAsia" w:ascii="黑体" w:hAnsi="宋体" w:eastAsia="黑体"/>
          <w:b/>
          <w:color w:val="000000" w:themeColor="text1"/>
          <w:sz w:val="26"/>
          <w:szCs w:val="26"/>
        </w:rPr>
        <w:t>17407.03元</w:t>
      </w:r>
    </w:p>
    <w:p>
      <w:pPr>
        <w:spacing w:line="450" w:lineRule="exact"/>
        <w:ind w:firstLine="780" w:firstLineChars="300"/>
        <w:rPr>
          <w:rFonts w:hint="eastAsia" w:ascii="黑体" w:hAnsi="宋体" w:eastAsia="黑体"/>
          <w:b/>
          <w:color w:val="000000" w:themeColor="text1"/>
          <w:sz w:val="26"/>
          <w:szCs w:val="26"/>
          <w:lang w:eastAsia="zh-CN"/>
        </w:rPr>
      </w:pPr>
      <w:r>
        <w:rPr>
          <w:rFonts w:hint="eastAsia" w:ascii="黑体" w:hAnsi="宋体" w:eastAsia="黑体"/>
          <w:sz w:val="26"/>
          <w:szCs w:val="26"/>
        </w:rPr>
        <w:t>大写金额：</w:t>
      </w:r>
      <w:r>
        <w:rPr>
          <w:rFonts w:hint="eastAsia" w:ascii="黑体" w:hAnsi="宋体" w:eastAsia="黑体"/>
          <w:b/>
          <w:color w:val="000000" w:themeColor="text1"/>
          <w:sz w:val="26"/>
          <w:szCs w:val="26"/>
          <w:lang w:eastAsia="zh-CN"/>
        </w:rPr>
        <w:t>壹万柒仟肆佰零柒元零叁分</w:t>
      </w:r>
    </w:p>
    <w:p>
      <w:pPr>
        <w:spacing w:line="450" w:lineRule="exact"/>
        <w:ind w:firstLine="780" w:firstLineChars="300"/>
        <w:rPr>
          <w:rFonts w:ascii="黑体" w:hAnsi="宋体" w:eastAsia="黑体"/>
          <w:b/>
          <w:color w:val="000000" w:themeColor="text1"/>
          <w:sz w:val="26"/>
          <w:szCs w:val="26"/>
        </w:rPr>
      </w:pPr>
      <w:r>
        <w:rPr>
          <w:rFonts w:hint="eastAsia" w:ascii="黑体" w:hAnsi="宋体" w:eastAsia="黑体"/>
          <w:sz w:val="26"/>
          <w:szCs w:val="26"/>
        </w:rPr>
        <w:t>不可竞争费合计：</w:t>
      </w:r>
      <w:r>
        <w:rPr>
          <w:rFonts w:hint="eastAsia" w:ascii="黑体" w:hAnsi="宋体" w:eastAsia="黑体"/>
          <w:b/>
          <w:bCs/>
          <w:sz w:val="26"/>
          <w:szCs w:val="26"/>
        </w:rPr>
        <w:t>168.41</w:t>
      </w:r>
      <w:r>
        <w:rPr>
          <w:rFonts w:hint="eastAsia" w:ascii="黑体" w:hAnsi="宋体" w:eastAsia="黑体"/>
          <w:b/>
          <w:color w:val="000000" w:themeColor="text1"/>
          <w:sz w:val="26"/>
          <w:szCs w:val="26"/>
        </w:rPr>
        <w:t>元（安全文明措施费：168.41元）</w:t>
      </w:r>
    </w:p>
    <w:p>
      <w:pPr>
        <w:spacing w:line="450" w:lineRule="exact"/>
        <w:rPr>
          <w:rFonts w:ascii="黑体" w:hAnsi="宋体" w:eastAsia="黑体"/>
          <w:b/>
          <w:color w:val="000000" w:themeColor="text1"/>
          <w:sz w:val="26"/>
          <w:szCs w:val="26"/>
        </w:rPr>
      </w:pPr>
    </w:p>
    <w:p>
      <w:pPr>
        <w:ind w:firstLine="720" w:firstLineChars="300"/>
        <w:jc w:val="center"/>
        <w:rPr>
          <w:rFonts w:ascii="黑体" w:eastAsia="黑体"/>
          <w:sz w:val="24"/>
        </w:rPr>
      </w:pPr>
    </w:p>
    <w:p>
      <w:pPr>
        <w:ind w:firstLine="720" w:firstLineChars="300"/>
        <w:jc w:val="center"/>
        <w:rPr>
          <w:rFonts w:ascii="黑体" w:eastAsia="黑体"/>
          <w:sz w:val="24"/>
        </w:rPr>
      </w:pPr>
    </w:p>
    <w:p>
      <w:pPr>
        <w:ind w:firstLine="720" w:firstLineChars="300"/>
        <w:jc w:val="center"/>
        <w:rPr>
          <w:rFonts w:ascii="黑体" w:eastAsia="黑体"/>
          <w:sz w:val="24"/>
        </w:rPr>
      </w:pPr>
    </w:p>
    <w:p>
      <w:pPr>
        <w:ind w:firstLine="720" w:firstLineChars="300"/>
        <w:rPr>
          <w:rFonts w:ascii="黑体" w:eastAsia="黑体"/>
          <w:sz w:val="24"/>
        </w:rPr>
      </w:pPr>
      <w:r>
        <w:rPr>
          <w:rFonts w:hint="eastAsia" w:ascii="黑体" w:eastAsia="黑体"/>
          <w:sz w:val="24"/>
        </w:rPr>
        <w:t>咨询单位：深圳市振强建设工程管理有限公司</w:t>
      </w:r>
      <w:bookmarkStart w:id="0" w:name="_GoBack"/>
      <w:bookmarkEnd w:id="0"/>
    </w:p>
    <w:p>
      <w:pPr>
        <w:tabs>
          <w:tab w:val="left" w:pos="4680"/>
          <w:tab w:val="left" w:pos="4860"/>
        </w:tabs>
        <w:ind w:firstLine="720" w:firstLineChars="300"/>
        <w:rPr>
          <w:rFonts w:ascii="黑体" w:eastAsia="黑体"/>
          <w:sz w:val="24"/>
        </w:rPr>
      </w:pPr>
      <w:r>
        <w:rPr>
          <w:rFonts w:hint="eastAsia" w:ascii="黑体" w:eastAsia="黑体"/>
          <w:sz w:val="24"/>
        </w:rPr>
        <w:t>资质等级：甲    级   证书编号：甲181544002976</w:t>
      </w:r>
    </w:p>
    <w:p>
      <w:pPr>
        <w:tabs>
          <w:tab w:val="left" w:pos="4680"/>
          <w:tab w:val="left" w:pos="4860"/>
        </w:tabs>
        <w:spacing w:line="400" w:lineRule="exact"/>
        <w:ind w:firstLine="780" w:firstLineChars="300"/>
        <w:rPr>
          <w:rFonts w:ascii="黑体" w:eastAsia="黑体"/>
          <w:sz w:val="26"/>
          <w:szCs w:val="26"/>
        </w:rPr>
      </w:pPr>
    </w:p>
    <w:p>
      <w:pPr>
        <w:spacing w:line="450" w:lineRule="exact"/>
        <w:rPr>
          <w:rFonts w:ascii="黑体" w:eastAsia="黑体"/>
          <w:sz w:val="26"/>
          <w:szCs w:val="26"/>
        </w:rPr>
      </w:pPr>
    </w:p>
    <w:p>
      <w:pPr>
        <w:spacing w:line="450" w:lineRule="exact"/>
        <w:rPr>
          <w:rFonts w:ascii="黑体" w:eastAsia="黑体"/>
          <w:sz w:val="26"/>
          <w:szCs w:val="26"/>
        </w:rPr>
      </w:pPr>
    </w:p>
    <w:p>
      <w:pPr>
        <w:tabs>
          <w:tab w:val="left" w:pos="4860"/>
        </w:tabs>
        <w:ind w:firstLine="780" w:firstLineChars="300"/>
        <w:rPr>
          <w:rFonts w:ascii="黑体" w:eastAsia="黑体"/>
          <w:sz w:val="26"/>
          <w:szCs w:val="26"/>
        </w:rPr>
      </w:pPr>
      <w:r>
        <w:rPr>
          <w:rFonts w:hint="eastAsia" w:ascii="黑体" w:eastAsia="黑体"/>
          <w:sz w:val="26"/>
          <w:szCs w:val="26"/>
        </w:rPr>
        <w:t xml:space="preserve">编制人：           </w:t>
      </w:r>
    </w:p>
    <w:p>
      <w:pPr>
        <w:rPr>
          <w:sz w:val="26"/>
          <w:szCs w:val="26"/>
        </w:rPr>
      </w:pPr>
    </w:p>
    <w:p>
      <w:pPr>
        <w:tabs>
          <w:tab w:val="left" w:pos="4860"/>
        </w:tabs>
        <w:ind w:firstLine="780" w:firstLineChars="300"/>
        <w:rPr>
          <w:rFonts w:ascii="黑体" w:eastAsia="黑体"/>
          <w:sz w:val="26"/>
          <w:szCs w:val="26"/>
        </w:rPr>
      </w:pPr>
      <w:r>
        <w:rPr>
          <w:rFonts w:hint="eastAsia" w:ascii="黑体" w:eastAsia="黑体"/>
          <w:sz w:val="26"/>
          <w:szCs w:val="26"/>
        </w:rPr>
        <w:t xml:space="preserve">复核人： </w:t>
      </w:r>
    </w:p>
    <w:p>
      <w:pPr>
        <w:rPr>
          <w:sz w:val="26"/>
          <w:szCs w:val="26"/>
        </w:rPr>
      </w:pPr>
    </w:p>
    <w:p>
      <w:pPr>
        <w:tabs>
          <w:tab w:val="left" w:pos="4860"/>
        </w:tabs>
        <w:ind w:firstLine="780" w:firstLineChars="300"/>
        <w:rPr>
          <w:rFonts w:ascii="黑体" w:eastAsia="黑体"/>
          <w:sz w:val="26"/>
          <w:szCs w:val="26"/>
        </w:rPr>
      </w:pPr>
      <w:r>
        <w:rPr>
          <w:rFonts w:hint="eastAsia" w:ascii="黑体" w:eastAsia="黑体"/>
          <w:sz w:val="26"/>
          <w:szCs w:val="26"/>
        </w:rPr>
        <w:t>批准人：</w:t>
      </w:r>
      <w:r>
        <w:rPr>
          <w:rFonts w:hint="eastAsia" w:ascii="黑体" w:eastAsia="黑体"/>
          <w:sz w:val="26"/>
          <w:szCs w:val="26"/>
        </w:rPr>
        <w:tab/>
      </w:r>
    </w:p>
    <w:p>
      <w:pPr>
        <w:rPr>
          <w:rFonts w:ascii="黑体" w:eastAsia="黑体"/>
          <w:sz w:val="26"/>
          <w:szCs w:val="26"/>
        </w:rPr>
      </w:pPr>
    </w:p>
    <w:p>
      <w:pPr>
        <w:rPr>
          <w:sz w:val="26"/>
          <w:szCs w:val="26"/>
        </w:rPr>
      </w:pPr>
    </w:p>
    <w:p>
      <w:pPr>
        <w:rPr>
          <w:sz w:val="26"/>
          <w:szCs w:val="26"/>
        </w:rPr>
      </w:pPr>
    </w:p>
    <w:p>
      <w:pPr>
        <w:tabs>
          <w:tab w:val="left" w:pos="4860"/>
        </w:tabs>
        <w:ind w:firstLine="780" w:firstLineChars="300"/>
        <w:jc w:val="left"/>
        <w:rPr>
          <w:rFonts w:ascii="黑体" w:eastAsia="黑体"/>
          <w:sz w:val="26"/>
          <w:szCs w:val="26"/>
        </w:rPr>
      </w:pPr>
      <w:r>
        <w:rPr>
          <w:rFonts w:hint="eastAsia" w:ascii="黑体" w:eastAsia="黑体"/>
          <w:sz w:val="26"/>
          <w:szCs w:val="26"/>
        </w:rPr>
        <w:t>日  期：       年      月     日</w:t>
      </w:r>
    </w:p>
    <w:p>
      <w:pPr>
        <w:rPr>
          <w:sz w:val="25"/>
          <w:szCs w:val="25"/>
        </w:rPr>
      </w:pPr>
    </w:p>
    <w:p/>
    <w:p>
      <w:pPr>
        <w:spacing w:line="500" w:lineRule="exact"/>
        <w:jc w:val="center"/>
        <w:rPr>
          <w:rFonts w:ascii="宋体" w:hAnsi="宋体" w:cs="宋体"/>
          <w:b/>
          <w:color w:val="000000"/>
          <w:w w:val="80"/>
          <w:sz w:val="36"/>
        </w:rPr>
      </w:pPr>
      <w:r>
        <w:rPr>
          <w:rFonts w:hint="eastAsia" w:ascii="宋体" w:hAnsi="宋体" w:cs="宋体"/>
          <w:b/>
          <w:color w:val="000000"/>
          <w:w w:val="80"/>
          <w:sz w:val="36"/>
        </w:rPr>
        <w:t>编 制 说 明</w:t>
      </w:r>
    </w:p>
    <w:p>
      <w:pPr>
        <w:spacing w:line="500" w:lineRule="exact"/>
        <w:rPr>
          <w:rFonts w:ascii="宋体" w:hAnsi="宋体" w:cs="宋体"/>
          <w:b/>
          <w:color w:val="000000"/>
          <w:w w:val="80"/>
          <w:sz w:val="36"/>
        </w:rPr>
      </w:pPr>
    </w:p>
    <w:p>
      <w:pPr>
        <w:spacing w:line="450" w:lineRule="exact"/>
        <w:ind w:left="472" w:hanging="472" w:hangingChars="196"/>
        <w:rPr>
          <w:rFonts w:hint="eastAsia" w:ascii="宋体" w:hAnsi="宋体"/>
          <w:sz w:val="23"/>
          <w:szCs w:val="23"/>
          <w:lang w:eastAsia="zh-CN"/>
        </w:rPr>
      </w:pPr>
      <w:r>
        <w:rPr>
          <w:rFonts w:hint="eastAsia" w:ascii="宋体" w:hAnsi="宋体"/>
          <w:b/>
          <w:sz w:val="24"/>
        </w:rPr>
        <w:t>一、工程概况</w:t>
      </w:r>
      <w:r>
        <w:rPr>
          <w:rFonts w:hint="eastAsia" w:ascii="宋体" w:hAnsi="宋体"/>
          <w:sz w:val="23"/>
          <w:szCs w:val="23"/>
        </w:rPr>
        <w:t>：</w:t>
      </w:r>
      <w:r>
        <w:rPr>
          <w:rFonts w:hint="eastAsia" w:ascii="宋体" w:hAnsi="宋体"/>
          <w:sz w:val="23"/>
          <w:szCs w:val="23"/>
          <w:lang w:eastAsia="zh-CN"/>
        </w:rPr>
        <w:t xml:space="preserve"> 深圳市坪山区坪山第二小学音乐室改造工程，位于深圳市坪山区坪山第二小学内，音乐室、科学实验室改造工程。</w:t>
      </w:r>
    </w:p>
    <w:p>
      <w:pPr>
        <w:spacing w:beforeLines="75" w:line="440" w:lineRule="exact"/>
        <w:ind w:left="542" w:right="210" w:rightChars="100" w:hanging="542" w:hangingChars="225"/>
        <w:rPr>
          <w:rFonts w:ascii="宋体" w:hAnsi="宋体"/>
          <w:sz w:val="23"/>
          <w:szCs w:val="23"/>
        </w:rPr>
      </w:pPr>
      <w:r>
        <w:rPr>
          <w:rFonts w:hint="eastAsia" w:ascii="宋体" w:hAnsi="宋体"/>
          <w:b/>
          <w:sz w:val="24"/>
        </w:rPr>
        <w:t>二、编制依据：</w:t>
      </w:r>
      <w:r>
        <w:rPr>
          <w:rFonts w:hint="eastAsia" w:ascii="宋体" w:hAnsi="宋体"/>
          <w:sz w:val="23"/>
          <w:szCs w:val="23"/>
        </w:rPr>
        <w:t>1、建设单位提供的“</w:t>
      </w:r>
      <w:r>
        <w:rPr>
          <w:rFonts w:hint="eastAsia" w:ascii="宋体" w:hAnsi="宋体"/>
          <w:sz w:val="23"/>
          <w:szCs w:val="23"/>
          <w:lang w:eastAsia="zh-CN"/>
        </w:rPr>
        <w:t xml:space="preserve"> 深圳市坪山区坪山第二小学音乐室改造工程</w:t>
      </w:r>
      <w:r>
        <w:rPr>
          <w:rFonts w:hint="eastAsia" w:ascii="宋体" w:hAnsi="宋体"/>
          <w:sz w:val="23"/>
          <w:szCs w:val="23"/>
        </w:rPr>
        <w:t>”施工简图；2、现场实物量及</w:t>
      </w:r>
      <w:r>
        <w:rPr>
          <w:rFonts w:ascii="宋体" w:hAnsi="宋体"/>
          <w:sz w:val="23"/>
          <w:szCs w:val="23"/>
        </w:rPr>
        <w:t>相关资料。</w:t>
      </w:r>
    </w:p>
    <w:p>
      <w:pPr>
        <w:spacing w:beforeLines="75" w:line="440" w:lineRule="exact"/>
        <w:ind w:left="542" w:right="210" w:rightChars="100" w:hanging="542" w:hangingChars="225"/>
        <w:rPr>
          <w:rFonts w:ascii="宋体"/>
          <w:sz w:val="23"/>
          <w:szCs w:val="23"/>
        </w:rPr>
      </w:pPr>
      <w:r>
        <w:rPr>
          <w:rFonts w:hint="eastAsia" w:ascii="宋体" w:hAnsi="宋体"/>
          <w:b/>
          <w:sz w:val="24"/>
        </w:rPr>
        <w:t>三、编制内容及范围：</w:t>
      </w:r>
      <w:r>
        <w:rPr>
          <w:rFonts w:hint="eastAsia" w:ascii="宋体" w:hAnsi="宋体"/>
          <w:sz w:val="23"/>
          <w:szCs w:val="23"/>
        </w:rPr>
        <w:t>详见《工程量清单计计价表》。</w:t>
      </w:r>
    </w:p>
    <w:p>
      <w:pPr>
        <w:spacing w:beforeLines="75" w:line="440" w:lineRule="exact"/>
        <w:ind w:left="542" w:right="210" w:rightChars="100" w:hanging="542" w:hangingChars="225"/>
        <w:rPr>
          <w:rFonts w:ascii="宋体"/>
          <w:sz w:val="23"/>
          <w:szCs w:val="23"/>
        </w:rPr>
      </w:pPr>
      <w:r>
        <w:rPr>
          <w:rFonts w:hint="eastAsia" w:ascii="宋体" w:hAnsi="宋体"/>
          <w:b/>
          <w:sz w:val="24"/>
        </w:rPr>
        <w:t>四、计价方式</w:t>
      </w:r>
      <w:r>
        <w:rPr>
          <w:rFonts w:ascii="宋体" w:hAnsi="宋体"/>
          <w:b/>
          <w:sz w:val="24"/>
        </w:rPr>
        <w:t>:</w:t>
      </w:r>
      <w:r>
        <w:rPr>
          <w:rFonts w:hint="eastAsia" w:ascii="宋体" w:hAnsi="宋体"/>
          <w:sz w:val="23"/>
          <w:szCs w:val="23"/>
        </w:rPr>
        <w:t>《建筑工程工程量清单计价规范</w:t>
      </w:r>
      <w:r>
        <w:rPr>
          <w:rFonts w:ascii="宋体" w:hAnsi="宋体"/>
          <w:sz w:val="23"/>
          <w:szCs w:val="23"/>
        </w:rPr>
        <w:t>(GB50500-2013)</w:t>
      </w:r>
      <w:r>
        <w:rPr>
          <w:rFonts w:hint="eastAsia" w:ascii="宋体" w:hAnsi="宋体"/>
          <w:sz w:val="23"/>
          <w:szCs w:val="23"/>
        </w:rPr>
        <w:t>》。</w:t>
      </w:r>
    </w:p>
    <w:p>
      <w:pPr>
        <w:spacing w:beforeLines="50" w:line="400" w:lineRule="exact"/>
        <w:ind w:left="542" w:right="210" w:rightChars="100" w:hanging="542" w:hangingChars="225"/>
        <w:rPr>
          <w:rFonts w:hint="eastAsia" w:ascii="宋体" w:hAnsi="宋体"/>
          <w:sz w:val="23"/>
          <w:szCs w:val="23"/>
        </w:rPr>
      </w:pPr>
      <w:r>
        <w:rPr>
          <w:rFonts w:hint="eastAsia" w:ascii="宋体" w:hAnsi="宋体"/>
          <w:b/>
          <w:sz w:val="24"/>
        </w:rPr>
        <w:t>五、采用定额</w:t>
      </w:r>
      <w:r>
        <w:rPr>
          <w:rFonts w:ascii="宋体" w:hAnsi="宋体"/>
          <w:b/>
          <w:sz w:val="24"/>
        </w:rPr>
        <w:t xml:space="preserve">: </w:t>
      </w:r>
      <w:r>
        <w:rPr>
          <w:rFonts w:hint="eastAsia" w:ascii="宋体" w:hAnsi="宋体"/>
          <w:sz w:val="23"/>
          <w:szCs w:val="23"/>
        </w:rPr>
        <w:t>套用《深圳市房屋修缮工程消耗量定额</w:t>
      </w:r>
      <w:r>
        <w:rPr>
          <w:rFonts w:ascii="宋体" w:hAnsi="宋体"/>
          <w:sz w:val="23"/>
          <w:szCs w:val="23"/>
        </w:rPr>
        <w:t>(2011)</w:t>
      </w:r>
      <w:r>
        <w:rPr>
          <w:rFonts w:hint="eastAsia" w:ascii="宋体" w:hAnsi="宋体"/>
          <w:sz w:val="23"/>
          <w:szCs w:val="23"/>
        </w:rPr>
        <w:t>(2014机械)》、</w:t>
      </w:r>
      <w:r>
        <w:rPr>
          <w:rFonts w:hint="eastAsia" w:ascii="宋体" w:hAnsi="宋体"/>
          <w:sz w:val="24"/>
        </w:rPr>
        <w:t>《深圳市装饰工程(2003)（2014机械）》、《深圳市安装工程(2003)（2014机械）》</w:t>
      </w:r>
      <w:r>
        <w:rPr>
          <w:rFonts w:hint="eastAsia" w:ascii="宋体" w:hAnsi="宋体"/>
          <w:sz w:val="23"/>
          <w:szCs w:val="23"/>
        </w:rPr>
        <w:t>。</w:t>
      </w:r>
    </w:p>
    <w:p>
      <w:pPr>
        <w:spacing w:beforeLines="50" w:line="440" w:lineRule="exact"/>
        <w:ind w:left="542" w:right="210" w:rightChars="100" w:hanging="542" w:hangingChars="225"/>
        <w:rPr>
          <w:rFonts w:ascii="宋体"/>
          <w:sz w:val="23"/>
          <w:szCs w:val="23"/>
        </w:rPr>
      </w:pPr>
      <w:r>
        <w:rPr>
          <w:rFonts w:hint="eastAsia" w:ascii="宋体" w:hAnsi="宋体"/>
          <w:b/>
          <w:sz w:val="24"/>
        </w:rPr>
        <w:t>六、取费标准</w:t>
      </w:r>
      <w:r>
        <w:rPr>
          <w:rFonts w:ascii="宋体" w:hAnsi="宋体"/>
          <w:b/>
          <w:sz w:val="24"/>
        </w:rPr>
        <w:t>:</w:t>
      </w:r>
      <w:r>
        <w:rPr>
          <w:rFonts w:hint="eastAsia" w:ascii="宋体" w:hAnsi="宋体"/>
          <w:sz w:val="23"/>
          <w:szCs w:val="23"/>
        </w:rPr>
        <w:t>费率、税金按 《深圳市建设工程计价费率标准》“深建价[2018]25号、建办标函[2019]193号”规定进行计取。</w:t>
      </w:r>
    </w:p>
    <w:p>
      <w:pPr>
        <w:spacing w:beforeLines="75" w:line="440" w:lineRule="exact"/>
        <w:ind w:left="542" w:right="210" w:rightChars="100" w:hanging="542" w:hangingChars="225"/>
        <w:rPr>
          <w:rFonts w:ascii="宋体"/>
          <w:sz w:val="25"/>
          <w:szCs w:val="25"/>
        </w:rPr>
      </w:pPr>
      <w:r>
        <w:rPr>
          <w:rFonts w:hint="eastAsia" w:ascii="宋体" w:hAnsi="宋体"/>
          <w:b/>
          <w:sz w:val="24"/>
        </w:rPr>
        <w:t>七、材料价格</w:t>
      </w:r>
      <w:r>
        <w:rPr>
          <w:rFonts w:ascii="宋体" w:hAnsi="宋体"/>
          <w:b/>
          <w:sz w:val="24"/>
        </w:rPr>
        <w:t>:</w:t>
      </w:r>
      <w:r>
        <w:rPr>
          <w:rFonts w:hint="eastAsia" w:ascii="宋体" w:hAnsi="宋体"/>
          <w:sz w:val="23"/>
          <w:szCs w:val="23"/>
        </w:rPr>
        <w:t>材料、人工工日单价采用深圳市</w:t>
      </w:r>
      <w:r>
        <w:rPr>
          <w:rFonts w:ascii="宋体" w:hAnsi="宋体"/>
          <w:sz w:val="23"/>
          <w:szCs w:val="23"/>
        </w:rPr>
        <w:t>201</w:t>
      </w:r>
      <w:r>
        <w:rPr>
          <w:rFonts w:hint="eastAsia" w:ascii="宋体" w:hAnsi="宋体"/>
          <w:sz w:val="23"/>
          <w:szCs w:val="23"/>
        </w:rPr>
        <w:t>9年第0</w:t>
      </w:r>
      <w:r>
        <w:rPr>
          <w:rFonts w:hint="eastAsia" w:ascii="宋体" w:hAnsi="宋体"/>
          <w:sz w:val="23"/>
          <w:szCs w:val="23"/>
          <w:lang w:val="en-US" w:eastAsia="zh-CN"/>
        </w:rPr>
        <w:t>5</w:t>
      </w:r>
      <w:r>
        <w:rPr>
          <w:rFonts w:hint="eastAsia" w:ascii="宋体" w:hAnsi="宋体"/>
          <w:sz w:val="23"/>
          <w:szCs w:val="23"/>
        </w:rPr>
        <w:t>期《深圳建设工程价格信息》，价格信息缺项材料按当前市场询价计算；园林苗木价格按深圳市建设工程造价管理站发布的深圳建设工程价格</w:t>
      </w:r>
      <w:r>
        <w:rPr>
          <w:rFonts w:ascii="宋体" w:hAnsi="宋体"/>
          <w:sz w:val="23"/>
          <w:szCs w:val="23"/>
        </w:rPr>
        <w:t>201</w:t>
      </w:r>
      <w:r>
        <w:rPr>
          <w:rFonts w:hint="eastAsia" w:ascii="宋体" w:hAnsi="宋体"/>
          <w:sz w:val="23"/>
          <w:szCs w:val="23"/>
        </w:rPr>
        <w:t>9年第一季度执行。</w:t>
      </w:r>
    </w:p>
    <w:p>
      <w:pPr>
        <w:spacing w:beforeLines="75" w:line="440" w:lineRule="exact"/>
        <w:ind w:left="542" w:right="210" w:rightChars="100" w:hanging="542" w:hangingChars="225"/>
        <w:rPr>
          <w:rFonts w:ascii="宋体"/>
          <w:sz w:val="23"/>
          <w:szCs w:val="23"/>
        </w:rPr>
      </w:pPr>
      <w:r>
        <w:rPr>
          <w:rFonts w:hint="eastAsia" w:ascii="宋体" w:hAnsi="宋体"/>
          <w:b/>
          <w:sz w:val="24"/>
        </w:rPr>
        <w:t>八、其他说明：</w:t>
      </w:r>
      <w:r>
        <w:rPr>
          <w:rFonts w:hint="eastAsia" w:ascii="宋体" w:hAnsi="宋体"/>
          <w:sz w:val="23"/>
          <w:szCs w:val="23"/>
        </w:rPr>
        <w:t>本预算土石方运距短暂按30</w:t>
      </w:r>
      <w:r>
        <w:rPr>
          <w:rFonts w:ascii="宋体" w:hAnsi="宋体"/>
          <w:sz w:val="23"/>
          <w:szCs w:val="23"/>
        </w:rPr>
        <w:t>KM</w:t>
      </w:r>
      <w:r>
        <w:rPr>
          <w:rFonts w:hint="eastAsia" w:ascii="宋体" w:hAnsi="宋体"/>
          <w:sz w:val="23"/>
          <w:szCs w:val="23"/>
        </w:rPr>
        <w:t>考虑；当实际运距超过30</w:t>
      </w:r>
      <w:r>
        <w:rPr>
          <w:rFonts w:ascii="宋体" w:hAnsi="宋体"/>
          <w:sz w:val="23"/>
          <w:szCs w:val="23"/>
        </w:rPr>
        <w:t>KM</w:t>
      </w:r>
      <w:r>
        <w:rPr>
          <w:rFonts w:hint="eastAsia" w:ascii="宋体" w:hAnsi="宋体"/>
          <w:sz w:val="23"/>
          <w:szCs w:val="23"/>
        </w:rPr>
        <w:t>按30</w:t>
      </w:r>
      <w:r>
        <w:rPr>
          <w:rFonts w:ascii="宋体" w:hAnsi="宋体"/>
          <w:sz w:val="23"/>
          <w:szCs w:val="23"/>
        </w:rPr>
        <w:t>KM</w:t>
      </w:r>
      <w:r>
        <w:rPr>
          <w:rFonts w:hint="eastAsia" w:ascii="宋体" w:hAnsi="宋体"/>
          <w:sz w:val="23"/>
          <w:szCs w:val="23"/>
        </w:rPr>
        <w:t>计算，不足30</w:t>
      </w:r>
      <w:r>
        <w:rPr>
          <w:rFonts w:ascii="宋体" w:hAnsi="宋体"/>
          <w:sz w:val="23"/>
          <w:szCs w:val="23"/>
        </w:rPr>
        <w:t>KM</w:t>
      </w:r>
      <w:r>
        <w:rPr>
          <w:rFonts w:hint="eastAsia" w:ascii="宋体" w:hAnsi="宋体"/>
          <w:sz w:val="23"/>
          <w:szCs w:val="23"/>
        </w:rPr>
        <w:t>时则按实际公里数计算。</w:t>
      </w:r>
    </w:p>
    <w:p>
      <w:pPr>
        <w:spacing w:beforeLines="75" w:line="440" w:lineRule="exact"/>
        <w:ind w:left="542" w:right="210" w:rightChars="100" w:hanging="542" w:hangingChars="225"/>
        <w:rPr>
          <w:rFonts w:ascii="宋体"/>
          <w:sz w:val="25"/>
          <w:szCs w:val="25"/>
        </w:rPr>
      </w:pPr>
      <w:r>
        <w:rPr>
          <w:rFonts w:hint="eastAsia" w:ascii="宋体" w:hAnsi="宋体"/>
          <w:b/>
          <w:sz w:val="24"/>
        </w:rPr>
        <w:t>九、适用范围</w:t>
      </w:r>
      <w:r>
        <w:rPr>
          <w:rFonts w:ascii="宋体" w:hAnsi="宋体"/>
          <w:b/>
          <w:sz w:val="24"/>
        </w:rPr>
        <w:t>(</w:t>
      </w:r>
      <w:r>
        <w:rPr>
          <w:rFonts w:hint="eastAsia" w:ascii="宋体" w:hAnsi="宋体"/>
          <w:b/>
          <w:sz w:val="24"/>
        </w:rPr>
        <w:t>作用</w:t>
      </w:r>
      <w:r>
        <w:rPr>
          <w:rFonts w:ascii="宋体" w:hAnsi="宋体"/>
          <w:b/>
          <w:sz w:val="24"/>
        </w:rPr>
        <w:t>)</w:t>
      </w:r>
      <w:r>
        <w:rPr>
          <w:rFonts w:hint="eastAsia" w:ascii="宋体" w:hAnsi="宋体"/>
          <w:b/>
          <w:sz w:val="24"/>
        </w:rPr>
        <w:t>：</w:t>
      </w:r>
      <w:r>
        <w:rPr>
          <w:rFonts w:ascii="宋体" w:hAnsi="宋体"/>
          <w:sz w:val="23"/>
          <w:szCs w:val="23"/>
        </w:rPr>
        <w:t>1</w:t>
      </w:r>
      <w:r>
        <w:rPr>
          <w:rFonts w:hint="eastAsia" w:ascii="宋体" w:hAnsi="宋体"/>
          <w:sz w:val="23"/>
          <w:szCs w:val="23"/>
        </w:rPr>
        <w:t>、本预算可作为建设单位投资参考依据；</w:t>
      </w:r>
      <w:r>
        <w:rPr>
          <w:rFonts w:ascii="宋体" w:hAnsi="宋体"/>
          <w:sz w:val="23"/>
          <w:szCs w:val="23"/>
        </w:rPr>
        <w:t>2</w:t>
      </w:r>
      <w:r>
        <w:rPr>
          <w:rFonts w:hint="eastAsia" w:ascii="宋体" w:hAnsi="宋体"/>
          <w:sz w:val="23"/>
          <w:szCs w:val="23"/>
        </w:rPr>
        <w:t>、本工程造价以政府有关审计部门最终审计结果为准。</w:t>
      </w:r>
    </w:p>
    <w:p>
      <w:pPr>
        <w:spacing w:beforeLines="75" w:line="440" w:lineRule="exact"/>
        <w:ind w:left="542" w:right="210" w:rightChars="100" w:hanging="542" w:hangingChars="225"/>
        <w:rPr>
          <w:rFonts w:ascii="宋体"/>
          <w:sz w:val="25"/>
          <w:szCs w:val="25"/>
        </w:rPr>
      </w:pPr>
      <w:r>
        <w:rPr>
          <w:rFonts w:hint="eastAsia" w:ascii="宋体" w:hAnsi="宋体"/>
          <w:b/>
          <w:sz w:val="24"/>
        </w:rPr>
        <w:t>十、工程造价：￥</w:t>
      </w:r>
      <w:r>
        <w:rPr>
          <w:rFonts w:hint="eastAsia" w:ascii="黑体" w:hAnsi="宋体" w:eastAsia="黑体"/>
          <w:b/>
          <w:color w:val="000000" w:themeColor="text1"/>
          <w:sz w:val="26"/>
          <w:szCs w:val="26"/>
        </w:rPr>
        <w:t>17407.03</w:t>
      </w:r>
      <w:r>
        <w:rPr>
          <w:rFonts w:hint="eastAsia" w:ascii="宋体" w:hAnsi="宋体"/>
          <w:b/>
          <w:sz w:val="24"/>
        </w:rPr>
        <w:t>元</w:t>
      </w:r>
    </w:p>
    <w:p>
      <w:pPr>
        <w:spacing w:beforeLines="75" w:line="440" w:lineRule="exact"/>
        <w:ind w:left="540" w:right="210" w:rightChars="100" w:hanging="540" w:hangingChars="225"/>
        <w:rPr>
          <w:rFonts w:ascii="宋体" w:hAnsi="宋体"/>
          <w:color w:val="000000" w:themeColor="text1"/>
          <w:sz w:val="24"/>
        </w:rPr>
      </w:pPr>
    </w:p>
    <w:p>
      <w:pPr>
        <w:spacing w:line="360" w:lineRule="auto"/>
        <w:ind w:right="210" w:rightChars="100"/>
        <w:rPr>
          <w:rFonts w:ascii="宋体" w:hAnsi="宋体"/>
          <w:color w:val="000000" w:themeColor="text1"/>
          <w:sz w:val="24"/>
        </w:rPr>
      </w:pPr>
    </w:p>
    <w:sectPr>
      <w:headerReference r:id="rId3" w:type="default"/>
      <w:footerReference r:id="rId4" w:type="even"/>
      <w:pgSz w:w="11906" w:h="16838"/>
      <w:pgMar w:top="1984" w:right="1587" w:bottom="1134" w:left="1984" w:header="851" w:footer="992" w:gutter="0"/>
      <w:pgNumType w:start="1"/>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EB0E30"/>
    <w:rsid w:val="00000139"/>
    <w:rsid w:val="00000FDB"/>
    <w:rsid w:val="00002C9B"/>
    <w:rsid w:val="00005579"/>
    <w:rsid w:val="0000631E"/>
    <w:rsid w:val="000067F8"/>
    <w:rsid w:val="0001005D"/>
    <w:rsid w:val="0001024A"/>
    <w:rsid w:val="00016517"/>
    <w:rsid w:val="000168E7"/>
    <w:rsid w:val="00020C9F"/>
    <w:rsid w:val="00020CAA"/>
    <w:rsid w:val="00024590"/>
    <w:rsid w:val="000266B1"/>
    <w:rsid w:val="0003025A"/>
    <w:rsid w:val="000342A6"/>
    <w:rsid w:val="000363A4"/>
    <w:rsid w:val="00040523"/>
    <w:rsid w:val="00040701"/>
    <w:rsid w:val="00042699"/>
    <w:rsid w:val="000428AC"/>
    <w:rsid w:val="00043E7B"/>
    <w:rsid w:val="00045483"/>
    <w:rsid w:val="0004653C"/>
    <w:rsid w:val="00050ED6"/>
    <w:rsid w:val="00051858"/>
    <w:rsid w:val="000519F0"/>
    <w:rsid w:val="000537E5"/>
    <w:rsid w:val="000573CC"/>
    <w:rsid w:val="0006041A"/>
    <w:rsid w:val="00061208"/>
    <w:rsid w:val="00061F64"/>
    <w:rsid w:val="000624AE"/>
    <w:rsid w:val="00063156"/>
    <w:rsid w:val="00064593"/>
    <w:rsid w:val="00065578"/>
    <w:rsid w:val="000656B8"/>
    <w:rsid w:val="00065ED4"/>
    <w:rsid w:val="00066247"/>
    <w:rsid w:val="00066487"/>
    <w:rsid w:val="00071677"/>
    <w:rsid w:val="00072D54"/>
    <w:rsid w:val="00072E08"/>
    <w:rsid w:val="00074D38"/>
    <w:rsid w:val="0008096A"/>
    <w:rsid w:val="00080C94"/>
    <w:rsid w:val="00081D7E"/>
    <w:rsid w:val="00085E26"/>
    <w:rsid w:val="00087928"/>
    <w:rsid w:val="0009087C"/>
    <w:rsid w:val="0009109F"/>
    <w:rsid w:val="00091FA6"/>
    <w:rsid w:val="00093B2F"/>
    <w:rsid w:val="00094CF4"/>
    <w:rsid w:val="00095420"/>
    <w:rsid w:val="0009699C"/>
    <w:rsid w:val="000969DC"/>
    <w:rsid w:val="00096F39"/>
    <w:rsid w:val="000978A4"/>
    <w:rsid w:val="00097B3C"/>
    <w:rsid w:val="000A0DA4"/>
    <w:rsid w:val="000A1B45"/>
    <w:rsid w:val="000A1DAE"/>
    <w:rsid w:val="000A2036"/>
    <w:rsid w:val="000A2079"/>
    <w:rsid w:val="000A2965"/>
    <w:rsid w:val="000A3352"/>
    <w:rsid w:val="000A750A"/>
    <w:rsid w:val="000B176C"/>
    <w:rsid w:val="000B6E72"/>
    <w:rsid w:val="000C125D"/>
    <w:rsid w:val="000C27DA"/>
    <w:rsid w:val="000C7359"/>
    <w:rsid w:val="000C755F"/>
    <w:rsid w:val="000D0562"/>
    <w:rsid w:val="000D0738"/>
    <w:rsid w:val="000D2216"/>
    <w:rsid w:val="000D2ADB"/>
    <w:rsid w:val="000D4DF7"/>
    <w:rsid w:val="000D76C8"/>
    <w:rsid w:val="000E047C"/>
    <w:rsid w:val="000E09C5"/>
    <w:rsid w:val="000E4849"/>
    <w:rsid w:val="000F1898"/>
    <w:rsid w:val="000F1E78"/>
    <w:rsid w:val="000F4562"/>
    <w:rsid w:val="000F667F"/>
    <w:rsid w:val="000F6AFE"/>
    <w:rsid w:val="000F7E0C"/>
    <w:rsid w:val="0010045F"/>
    <w:rsid w:val="00100CC0"/>
    <w:rsid w:val="0010113E"/>
    <w:rsid w:val="00101D54"/>
    <w:rsid w:val="001029A2"/>
    <w:rsid w:val="00102C91"/>
    <w:rsid w:val="00104E29"/>
    <w:rsid w:val="001167F6"/>
    <w:rsid w:val="00117CF7"/>
    <w:rsid w:val="0012202D"/>
    <w:rsid w:val="001238D5"/>
    <w:rsid w:val="00124303"/>
    <w:rsid w:val="00125B67"/>
    <w:rsid w:val="00126056"/>
    <w:rsid w:val="0012611D"/>
    <w:rsid w:val="00126336"/>
    <w:rsid w:val="00127281"/>
    <w:rsid w:val="00127FDB"/>
    <w:rsid w:val="00130E03"/>
    <w:rsid w:val="001324BE"/>
    <w:rsid w:val="00135713"/>
    <w:rsid w:val="00135A22"/>
    <w:rsid w:val="001414D7"/>
    <w:rsid w:val="001418BC"/>
    <w:rsid w:val="001429EA"/>
    <w:rsid w:val="001465B1"/>
    <w:rsid w:val="001469B9"/>
    <w:rsid w:val="0015156D"/>
    <w:rsid w:val="001523D2"/>
    <w:rsid w:val="0015733B"/>
    <w:rsid w:val="0016072A"/>
    <w:rsid w:val="0016146D"/>
    <w:rsid w:val="0016324D"/>
    <w:rsid w:val="00163B5B"/>
    <w:rsid w:val="00165CBB"/>
    <w:rsid w:val="00172152"/>
    <w:rsid w:val="00172789"/>
    <w:rsid w:val="00177893"/>
    <w:rsid w:val="00184BA2"/>
    <w:rsid w:val="0018559F"/>
    <w:rsid w:val="001862CF"/>
    <w:rsid w:val="0018640F"/>
    <w:rsid w:val="001866BF"/>
    <w:rsid w:val="001866EE"/>
    <w:rsid w:val="00186A26"/>
    <w:rsid w:val="00191912"/>
    <w:rsid w:val="0019364D"/>
    <w:rsid w:val="00196345"/>
    <w:rsid w:val="00197DCC"/>
    <w:rsid w:val="001A1B65"/>
    <w:rsid w:val="001A1EC1"/>
    <w:rsid w:val="001A2879"/>
    <w:rsid w:val="001A2C2C"/>
    <w:rsid w:val="001A35F5"/>
    <w:rsid w:val="001A40B2"/>
    <w:rsid w:val="001A45EA"/>
    <w:rsid w:val="001A533F"/>
    <w:rsid w:val="001B0755"/>
    <w:rsid w:val="001B2E4A"/>
    <w:rsid w:val="001B5DF6"/>
    <w:rsid w:val="001B71E4"/>
    <w:rsid w:val="001C06D2"/>
    <w:rsid w:val="001C0B83"/>
    <w:rsid w:val="001C53BB"/>
    <w:rsid w:val="001D636F"/>
    <w:rsid w:val="001D6EC8"/>
    <w:rsid w:val="001E29B2"/>
    <w:rsid w:val="001E7246"/>
    <w:rsid w:val="001E751D"/>
    <w:rsid w:val="001F0525"/>
    <w:rsid w:val="001F3ECC"/>
    <w:rsid w:val="001F5468"/>
    <w:rsid w:val="001F6700"/>
    <w:rsid w:val="001F7388"/>
    <w:rsid w:val="00201448"/>
    <w:rsid w:val="00204E9D"/>
    <w:rsid w:val="00206E0F"/>
    <w:rsid w:val="002102FF"/>
    <w:rsid w:val="0021053A"/>
    <w:rsid w:val="00211016"/>
    <w:rsid w:val="00214232"/>
    <w:rsid w:val="00214B86"/>
    <w:rsid w:val="0021767D"/>
    <w:rsid w:val="00220F9F"/>
    <w:rsid w:val="0022128F"/>
    <w:rsid w:val="00221C9D"/>
    <w:rsid w:val="002222CB"/>
    <w:rsid w:val="0022616A"/>
    <w:rsid w:val="00226A5A"/>
    <w:rsid w:val="00227E01"/>
    <w:rsid w:val="00227E9B"/>
    <w:rsid w:val="00232962"/>
    <w:rsid w:val="002341D2"/>
    <w:rsid w:val="00234978"/>
    <w:rsid w:val="00235EDC"/>
    <w:rsid w:val="00237E5C"/>
    <w:rsid w:val="00242A7B"/>
    <w:rsid w:val="0024386F"/>
    <w:rsid w:val="00243AE2"/>
    <w:rsid w:val="002445F7"/>
    <w:rsid w:val="002522B9"/>
    <w:rsid w:val="00253E77"/>
    <w:rsid w:val="002545C4"/>
    <w:rsid w:val="00256721"/>
    <w:rsid w:val="00262B09"/>
    <w:rsid w:val="00262C1B"/>
    <w:rsid w:val="002639B2"/>
    <w:rsid w:val="0026525F"/>
    <w:rsid w:val="00265ECE"/>
    <w:rsid w:val="002668D5"/>
    <w:rsid w:val="002673CD"/>
    <w:rsid w:val="00267F0C"/>
    <w:rsid w:val="0027045F"/>
    <w:rsid w:val="00272B62"/>
    <w:rsid w:val="00273E69"/>
    <w:rsid w:val="002877F9"/>
    <w:rsid w:val="00290490"/>
    <w:rsid w:val="00291153"/>
    <w:rsid w:val="00291832"/>
    <w:rsid w:val="002A130C"/>
    <w:rsid w:val="002A1405"/>
    <w:rsid w:val="002A4134"/>
    <w:rsid w:val="002A522D"/>
    <w:rsid w:val="002A6902"/>
    <w:rsid w:val="002B1877"/>
    <w:rsid w:val="002B4E11"/>
    <w:rsid w:val="002B5D49"/>
    <w:rsid w:val="002B6D74"/>
    <w:rsid w:val="002C078F"/>
    <w:rsid w:val="002C3455"/>
    <w:rsid w:val="002C351F"/>
    <w:rsid w:val="002C468F"/>
    <w:rsid w:val="002C744B"/>
    <w:rsid w:val="002D2846"/>
    <w:rsid w:val="002D36D1"/>
    <w:rsid w:val="002D3B9D"/>
    <w:rsid w:val="002D42A3"/>
    <w:rsid w:val="002E3B5E"/>
    <w:rsid w:val="002E4025"/>
    <w:rsid w:val="002E4898"/>
    <w:rsid w:val="002E67B4"/>
    <w:rsid w:val="002F12AB"/>
    <w:rsid w:val="002F169B"/>
    <w:rsid w:val="002F23D7"/>
    <w:rsid w:val="002F44DE"/>
    <w:rsid w:val="002F4CD2"/>
    <w:rsid w:val="00302986"/>
    <w:rsid w:val="00305C48"/>
    <w:rsid w:val="00305CED"/>
    <w:rsid w:val="003061DA"/>
    <w:rsid w:val="00306605"/>
    <w:rsid w:val="00306DDA"/>
    <w:rsid w:val="003104F9"/>
    <w:rsid w:val="00312524"/>
    <w:rsid w:val="00313572"/>
    <w:rsid w:val="00317CF0"/>
    <w:rsid w:val="0032194C"/>
    <w:rsid w:val="00322D08"/>
    <w:rsid w:val="00323274"/>
    <w:rsid w:val="00323689"/>
    <w:rsid w:val="00324B0A"/>
    <w:rsid w:val="003259DB"/>
    <w:rsid w:val="00326CC0"/>
    <w:rsid w:val="00333CDD"/>
    <w:rsid w:val="003363CA"/>
    <w:rsid w:val="003365B8"/>
    <w:rsid w:val="00336A0C"/>
    <w:rsid w:val="00343634"/>
    <w:rsid w:val="003457D2"/>
    <w:rsid w:val="00345D2C"/>
    <w:rsid w:val="00347E64"/>
    <w:rsid w:val="00350337"/>
    <w:rsid w:val="00354CFD"/>
    <w:rsid w:val="003620FC"/>
    <w:rsid w:val="003641D2"/>
    <w:rsid w:val="00365349"/>
    <w:rsid w:val="00366182"/>
    <w:rsid w:val="003676A9"/>
    <w:rsid w:val="00367C25"/>
    <w:rsid w:val="00370C19"/>
    <w:rsid w:val="00370FC8"/>
    <w:rsid w:val="003722ED"/>
    <w:rsid w:val="00376DC5"/>
    <w:rsid w:val="00380F95"/>
    <w:rsid w:val="003811EE"/>
    <w:rsid w:val="003814FD"/>
    <w:rsid w:val="00383CF4"/>
    <w:rsid w:val="00384536"/>
    <w:rsid w:val="00385E19"/>
    <w:rsid w:val="00387C3D"/>
    <w:rsid w:val="003907DB"/>
    <w:rsid w:val="0039299D"/>
    <w:rsid w:val="00392CCD"/>
    <w:rsid w:val="00393CC4"/>
    <w:rsid w:val="00394ED1"/>
    <w:rsid w:val="00395FEE"/>
    <w:rsid w:val="0039734B"/>
    <w:rsid w:val="00397C09"/>
    <w:rsid w:val="003A1180"/>
    <w:rsid w:val="003A19AA"/>
    <w:rsid w:val="003A1A43"/>
    <w:rsid w:val="003A1DC7"/>
    <w:rsid w:val="003A2CAF"/>
    <w:rsid w:val="003A3536"/>
    <w:rsid w:val="003A40E7"/>
    <w:rsid w:val="003A5DA2"/>
    <w:rsid w:val="003B1EAB"/>
    <w:rsid w:val="003B2015"/>
    <w:rsid w:val="003B6931"/>
    <w:rsid w:val="003B6C61"/>
    <w:rsid w:val="003B7D13"/>
    <w:rsid w:val="003C263B"/>
    <w:rsid w:val="003C6F00"/>
    <w:rsid w:val="003D237B"/>
    <w:rsid w:val="003D480E"/>
    <w:rsid w:val="003D5B83"/>
    <w:rsid w:val="003E35EB"/>
    <w:rsid w:val="003F3CA9"/>
    <w:rsid w:val="003F3FF4"/>
    <w:rsid w:val="003F4378"/>
    <w:rsid w:val="003F6C51"/>
    <w:rsid w:val="003F7E7A"/>
    <w:rsid w:val="00400EA9"/>
    <w:rsid w:val="004016B2"/>
    <w:rsid w:val="00402B06"/>
    <w:rsid w:val="00403842"/>
    <w:rsid w:val="0040411F"/>
    <w:rsid w:val="00404D34"/>
    <w:rsid w:val="0040577C"/>
    <w:rsid w:val="00405EC4"/>
    <w:rsid w:val="00412749"/>
    <w:rsid w:val="004127D4"/>
    <w:rsid w:val="00433AE3"/>
    <w:rsid w:val="00435CC7"/>
    <w:rsid w:val="00436333"/>
    <w:rsid w:val="004366A8"/>
    <w:rsid w:val="0044011A"/>
    <w:rsid w:val="0044020A"/>
    <w:rsid w:val="00440AFC"/>
    <w:rsid w:val="00445B60"/>
    <w:rsid w:val="00446D92"/>
    <w:rsid w:val="0045053C"/>
    <w:rsid w:val="0045448F"/>
    <w:rsid w:val="00457529"/>
    <w:rsid w:val="004645A9"/>
    <w:rsid w:val="004659B4"/>
    <w:rsid w:val="00473D6B"/>
    <w:rsid w:val="004764F6"/>
    <w:rsid w:val="00476AEC"/>
    <w:rsid w:val="00476E1D"/>
    <w:rsid w:val="00480361"/>
    <w:rsid w:val="004811DD"/>
    <w:rsid w:val="00481558"/>
    <w:rsid w:val="0048273D"/>
    <w:rsid w:val="00482767"/>
    <w:rsid w:val="0048374F"/>
    <w:rsid w:val="00484079"/>
    <w:rsid w:val="0049043B"/>
    <w:rsid w:val="00490A6C"/>
    <w:rsid w:val="004915C3"/>
    <w:rsid w:val="0049163E"/>
    <w:rsid w:val="00491852"/>
    <w:rsid w:val="004951A9"/>
    <w:rsid w:val="00495608"/>
    <w:rsid w:val="004A001B"/>
    <w:rsid w:val="004A1F82"/>
    <w:rsid w:val="004A2B90"/>
    <w:rsid w:val="004A3490"/>
    <w:rsid w:val="004A7E21"/>
    <w:rsid w:val="004B0221"/>
    <w:rsid w:val="004B0687"/>
    <w:rsid w:val="004B0A42"/>
    <w:rsid w:val="004B6682"/>
    <w:rsid w:val="004B7B90"/>
    <w:rsid w:val="004B7CBD"/>
    <w:rsid w:val="004C6B91"/>
    <w:rsid w:val="004C6FA0"/>
    <w:rsid w:val="004D2105"/>
    <w:rsid w:val="004D48AE"/>
    <w:rsid w:val="004E00E8"/>
    <w:rsid w:val="004E01B9"/>
    <w:rsid w:val="004E23E2"/>
    <w:rsid w:val="004E51A0"/>
    <w:rsid w:val="004E6A40"/>
    <w:rsid w:val="004F0586"/>
    <w:rsid w:val="004F12F2"/>
    <w:rsid w:val="004F3876"/>
    <w:rsid w:val="004F47DB"/>
    <w:rsid w:val="004F68E6"/>
    <w:rsid w:val="00500C35"/>
    <w:rsid w:val="00500F44"/>
    <w:rsid w:val="00502F2C"/>
    <w:rsid w:val="00503094"/>
    <w:rsid w:val="00503962"/>
    <w:rsid w:val="005050DA"/>
    <w:rsid w:val="00506557"/>
    <w:rsid w:val="00506F00"/>
    <w:rsid w:val="005100C0"/>
    <w:rsid w:val="00510373"/>
    <w:rsid w:val="00510CFA"/>
    <w:rsid w:val="00511273"/>
    <w:rsid w:val="00513527"/>
    <w:rsid w:val="005229C5"/>
    <w:rsid w:val="00526CD8"/>
    <w:rsid w:val="005305AE"/>
    <w:rsid w:val="00543108"/>
    <w:rsid w:val="0054325B"/>
    <w:rsid w:val="00545A61"/>
    <w:rsid w:val="005464AA"/>
    <w:rsid w:val="00550379"/>
    <w:rsid w:val="00550B13"/>
    <w:rsid w:val="00551442"/>
    <w:rsid w:val="00551FE8"/>
    <w:rsid w:val="00552F00"/>
    <w:rsid w:val="00557362"/>
    <w:rsid w:val="00557A59"/>
    <w:rsid w:val="00563E94"/>
    <w:rsid w:val="005645A3"/>
    <w:rsid w:val="00564D14"/>
    <w:rsid w:val="005663B8"/>
    <w:rsid w:val="00567330"/>
    <w:rsid w:val="00572123"/>
    <w:rsid w:val="00573893"/>
    <w:rsid w:val="005738F2"/>
    <w:rsid w:val="005764BF"/>
    <w:rsid w:val="00577077"/>
    <w:rsid w:val="005824DA"/>
    <w:rsid w:val="00583020"/>
    <w:rsid w:val="00583716"/>
    <w:rsid w:val="00585CCC"/>
    <w:rsid w:val="00587239"/>
    <w:rsid w:val="005921B8"/>
    <w:rsid w:val="00593AEC"/>
    <w:rsid w:val="00594F8B"/>
    <w:rsid w:val="0059599D"/>
    <w:rsid w:val="00595CE9"/>
    <w:rsid w:val="005A1FBC"/>
    <w:rsid w:val="005A4485"/>
    <w:rsid w:val="005A47BA"/>
    <w:rsid w:val="005A489E"/>
    <w:rsid w:val="005A52F9"/>
    <w:rsid w:val="005B0721"/>
    <w:rsid w:val="005B44CE"/>
    <w:rsid w:val="005B6B94"/>
    <w:rsid w:val="005B724E"/>
    <w:rsid w:val="005C2D51"/>
    <w:rsid w:val="005C3144"/>
    <w:rsid w:val="005C47B1"/>
    <w:rsid w:val="005C51C0"/>
    <w:rsid w:val="005C56F5"/>
    <w:rsid w:val="005D004A"/>
    <w:rsid w:val="005D15DE"/>
    <w:rsid w:val="005D2DAD"/>
    <w:rsid w:val="005D4AF5"/>
    <w:rsid w:val="005D50ED"/>
    <w:rsid w:val="005D5701"/>
    <w:rsid w:val="005D6114"/>
    <w:rsid w:val="005D70B8"/>
    <w:rsid w:val="005E2D2F"/>
    <w:rsid w:val="005E2ECA"/>
    <w:rsid w:val="005E5774"/>
    <w:rsid w:val="005E6C5C"/>
    <w:rsid w:val="005F27EB"/>
    <w:rsid w:val="005F40B5"/>
    <w:rsid w:val="005F4B56"/>
    <w:rsid w:val="00603265"/>
    <w:rsid w:val="00605F78"/>
    <w:rsid w:val="006063C3"/>
    <w:rsid w:val="00606D7B"/>
    <w:rsid w:val="0061441F"/>
    <w:rsid w:val="006162E0"/>
    <w:rsid w:val="006172FA"/>
    <w:rsid w:val="00617590"/>
    <w:rsid w:val="0061765B"/>
    <w:rsid w:val="00632E88"/>
    <w:rsid w:val="00633302"/>
    <w:rsid w:val="006338E3"/>
    <w:rsid w:val="00633E13"/>
    <w:rsid w:val="00635DB5"/>
    <w:rsid w:val="00637CFC"/>
    <w:rsid w:val="006430DD"/>
    <w:rsid w:val="0064573F"/>
    <w:rsid w:val="00645A60"/>
    <w:rsid w:val="006522D5"/>
    <w:rsid w:val="00654C7D"/>
    <w:rsid w:val="0065767E"/>
    <w:rsid w:val="0066054E"/>
    <w:rsid w:val="006605E0"/>
    <w:rsid w:val="0066088D"/>
    <w:rsid w:val="00660A8A"/>
    <w:rsid w:val="00663675"/>
    <w:rsid w:val="00665FF3"/>
    <w:rsid w:val="006666BA"/>
    <w:rsid w:val="00675500"/>
    <w:rsid w:val="00675658"/>
    <w:rsid w:val="00675707"/>
    <w:rsid w:val="00676E21"/>
    <w:rsid w:val="00680FF5"/>
    <w:rsid w:val="00681F89"/>
    <w:rsid w:val="006941D9"/>
    <w:rsid w:val="00695DEE"/>
    <w:rsid w:val="00697C21"/>
    <w:rsid w:val="006A12AE"/>
    <w:rsid w:val="006A38D1"/>
    <w:rsid w:val="006A57AF"/>
    <w:rsid w:val="006B2862"/>
    <w:rsid w:val="006B308D"/>
    <w:rsid w:val="006B3230"/>
    <w:rsid w:val="006B3C42"/>
    <w:rsid w:val="006B4E18"/>
    <w:rsid w:val="006B668E"/>
    <w:rsid w:val="006B6C0A"/>
    <w:rsid w:val="006B71CF"/>
    <w:rsid w:val="006C3617"/>
    <w:rsid w:val="006C43C8"/>
    <w:rsid w:val="006C52B6"/>
    <w:rsid w:val="006C58FA"/>
    <w:rsid w:val="006D2858"/>
    <w:rsid w:val="006D34E4"/>
    <w:rsid w:val="006D5A64"/>
    <w:rsid w:val="006D7A75"/>
    <w:rsid w:val="006E128F"/>
    <w:rsid w:val="006E1758"/>
    <w:rsid w:val="006E2545"/>
    <w:rsid w:val="006F120B"/>
    <w:rsid w:val="006F2541"/>
    <w:rsid w:val="006F2EC9"/>
    <w:rsid w:val="006F4590"/>
    <w:rsid w:val="006F47DE"/>
    <w:rsid w:val="006F6EFB"/>
    <w:rsid w:val="00701E90"/>
    <w:rsid w:val="00702B8B"/>
    <w:rsid w:val="0070600E"/>
    <w:rsid w:val="00707268"/>
    <w:rsid w:val="00710237"/>
    <w:rsid w:val="00713BE5"/>
    <w:rsid w:val="0071403B"/>
    <w:rsid w:val="00715D9D"/>
    <w:rsid w:val="00716A69"/>
    <w:rsid w:val="00717003"/>
    <w:rsid w:val="00717C4D"/>
    <w:rsid w:val="00721184"/>
    <w:rsid w:val="0072131C"/>
    <w:rsid w:val="007219EB"/>
    <w:rsid w:val="00723594"/>
    <w:rsid w:val="00723DF1"/>
    <w:rsid w:val="00724AE7"/>
    <w:rsid w:val="00734BE9"/>
    <w:rsid w:val="0073525D"/>
    <w:rsid w:val="0073713E"/>
    <w:rsid w:val="00740951"/>
    <w:rsid w:val="0074280A"/>
    <w:rsid w:val="00746D06"/>
    <w:rsid w:val="0076118D"/>
    <w:rsid w:val="00761AE7"/>
    <w:rsid w:val="00761CD3"/>
    <w:rsid w:val="00761D73"/>
    <w:rsid w:val="007677BA"/>
    <w:rsid w:val="00770201"/>
    <w:rsid w:val="007742DA"/>
    <w:rsid w:val="00775D92"/>
    <w:rsid w:val="00777992"/>
    <w:rsid w:val="007805B1"/>
    <w:rsid w:val="007816FF"/>
    <w:rsid w:val="007844AE"/>
    <w:rsid w:val="00785B71"/>
    <w:rsid w:val="007867EE"/>
    <w:rsid w:val="00791B8F"/>
    <w:rsid w:val="00795376"/>
    <w:rsid w:val="007962B8"/>
    <w:rsid w:val="007A11AE"/>
    <w:rsid w:val="007A2505"/>
    <w:rsid w:val="007A53F0"/>
    <w:rsid w:val="007A5815"/>
    <w:rsid w:val="007A6555"/>
    <w:rsid w:val="007A6A54"/>
    <w:rsid w:val="007B0159"/>
    <w:rsid w:val="007B0AE3"/>
    <w:rsid w:val="007B4BE9"/>
    <w:rsid w:val="007B58DE"/>
    <w:rsid w:val="007B6105"/>
    <w:rsid w:val="007B7D2E"/>
    <w:rsid w:val="007C16AB"/>
    <w:rsid w:val="007C19A6"/>
    <w:rsid w:val="007C2C04"/>
    <w:rsid w:val="007C4BB1"/>
    <w:rsid w:val="007C5EC5"/>
    <w:rsid w:val="007C6CC2"/>
    <w:rsid w:val="007C7E7C"/>
    <w:rsid w:val="007D384F"/>
    <w:rsid w:val="007D52C6"/>
    <w:rsid w:val="007D72DF"/>
    <w:rsid w:val="007E0A93"/>
    <w:rsid w:val="007E3ABD"/>
    <w:rsid w:val="007E6A8F"/>
    <w:rsid w:val="007F04B2"/>
    <w:rsid w:val="007F42D1"/>
    <w:rsid w:val="00803902"/>
    <w:rsid w:val="00804905"/>
    <w:rsid w:val="00806109"/>
    <w:rsid w:val="00806964"/>
    <w:rsid w:val="00810B2F"/>
    <w:rsid w:val="00810D30"/>
    <w:rsid w:val="008135DC"/>
    <w:rsid w:val="00814313"/>
    <w:rsid w:val="00814BEA"/>
    <w:rsid w:val="00815353"/>
    <w:rsid w:val="00815543"/>
    <w:rsid w:val="008157FA"/>
    <w:rsid w:val="008205DB"/>
    <w:rsid w:val="00826C40"/>
    <w:rsid w:val="00826C9D"/>
    <w:rsid w:val="008317B4"/>
    <w:rsid w:val="00835512"/>
    <w:rsid w:val="00840533"/>
    <w:rsid w:val="00841882"/>
    <w:rsid w:val="008427CC"/>
    <w:rsid w:val="00843119"/>
    <w:rsid w:val="008456A8"/>
    <w:rsid w:val="008502E6"/>
    <w:rsid w:val="00852436"/>
    <w:rsid w:val="0085457C"/>
    <w:rsid w:val="00856E14"/>
    <w:rsid w:val="0086078A"/>
    <w:rsid w:val="0086370F"/>
    <w:rsid w:val="00864FFC"/>
    <w:rsid w:val="00865601"/>
    <w:rsid w:val="00865D0C"/>
    <w:rsid w:val="00870712"/>
    <w:rsid w:val="00870B32"/>
    <w:rsid w:val="008732BE"/>
    <w:rsid w:val="00873E25"/>
    <w:rsid w:val="008760C6"/>
    <w:rsid w:val="008774E7"/>
    <w:rsid w:val="00877CF0"/>
    <w:rsid w:val="008821B2"/>
    <w:rsid w:val="0088286C"/>
    <w:rsid w:val="008862CD"/>
    <w:rsid w:val="008907D6"/>
    <w:rsid w:val="00890A7D"/>
    <w:rsid w:val="0089119A"/>
    <w:rsid w:val="0089149E"/>
    <w:rsid w:val="00891C21"/>
    <w:rsid w:val="008A00F2"/>
    <w:rsid w:val="008A1163"/>
    <w:rsid w:val="008A1A8E"/>
    <w:rsid w:val="008A3778"/>
    <w:rsid w:val="008A5C4D"/>
    <w:rsid w:val="008B0ACB"/>
    <w:rsid w:val="008B1529"/>
    <w:rsid w:val="008B4075"/>
    <w:rsid w:val="008B43AF"/>
    <w:rsid w:val="008B57C4"/>
    <w:rsid w:val="008B6B2F"/>
    <w:rsid w:val="008B726E"/>
    <w:rsid w:val="008B765E"/>
    <w:rsid w:val="008B769E"/>
    <w:rsid w:val="008C0275"/>
    <w:rsid w:val="008C074E"/>
    <w:rsid w:val="008C15F3"/>
    <w:rsid w:val="008C1E9C"/>
    <w:rsid w:val="008C23D1"/>
    <w:rsid w:val="008C2D7C"/>
    <w:rsid w:val="008C50A6"/>
    <w:rsid w:val="008C5FA0"/>
    <w:rsid w:val="008C76F4"/>
    <w:rsid w:val="008C7F1D"/>
    <w:rsid w:val="008D21F5"/>
    <w:rsid w:val="008D4DB7"/>
    <w:rsid w:val="008D6397"/>
    <w:rsid w:val="008E1DA9"/>
    <w:rsid w:val="008E4C3A"/>
    <w:rsid w:val="008E6F5A"/>
    <w:rsid w:val="008F154C"/>
    <w:rsid w:val="008F2D2F"/>
    <w:rsid w:val="008F2E9C"/>
    <w:rsid w:val="008F3A4F"/>
    <w:rsid w:val="008F53F7"/>
    <w:rsid w:val="00902F0D"/>
    <w:rsid w:val="009034C9"/>
    <w:rsid w:val="00907676"/>
    <w:rsid w:val="00910FCC"/>
    <w:rsid w:val="00912134"/>
    <w:rsid w:val="009149A7"/>
    <w:rsid w:val="0091673D"/>
    <w:rsid w:val="00922F42"/>
    <w:rsid w:val="00924FBC"/>
    <w:rsid w:val="00925232"/>
    <w:rsid w:val="009266EB"/>
    <w:rsid w:val="00930009"/>
    <w:rsid w:val="009315B0"/>
    <w:rsid w:val="00933C14"/>
    <w:rsid w:val="009340AE"/>
    <w:rsid w:val="00937F72"/>
    <w:rsid w:val="00940A34"/>
    <w:rsid w:val="00941EC5"/>
    <w:rsid w:val="009430CC"/>
    <w:rsid w:val="00944270"/>
    <w:rsid w:val="009460D0"/>
    <w:rsid w:val="00951ECD"/>
    <w:rsid w:val="009520E9"/>
    <w:rsid w:val="009540D3"/>
    <w:rsid w:val="00954219"/>
    <w:rsid w:val="00956145"/>
    <w:rsid w:val="009567CA"/>
    <w:rsid w:val="00960630"/>
    <w:rsid w:val="00960E6B"/>
    <w:rsid w:val="009612E4"/>
    <w:rsid w:val="00964BBE"/>
    <w:rsid w:val="00967FC4"/>
    <w:rsid w:val="00970FA1"/>
    <w:rsid w:val="00971665"/>
    <w:rsid w:val="009722A0"/>
    <w:rsid w:val="00975674"/>
    <w:rsid w:val="00975F5B"/>
    <w:rsid w:val="00981B2C"/>
    <w:rsid w:val="0098261E"/>
    <w:rsid w:val="009868BF"/>
    <w:rsid w:val="00987054"/>
    <w:rsid w:val="009872BC"/>
    <w:rsid w:val="009872EA"/>
    <w:rsid w:val="00990942"/>
    <w:rsid w:val="00992214"/>
    <w:rsid w:val="00994EE6"/>
    <w:rsid w:val="00997057"/>
    <w:rsid w:val="009975A6"/>
    <w:rsid w:val="009A0710"/>
    <w:rsid w:val="009A08B9"/>
    <w:rsid w:val="009A106D"/>
    <w:rsid w:val="009A5FAC"/>
    <w:rsid w:val="009A7A03"/>
    <w:rsid w:val="009A7C19"/>
    <w:rsid w:val="009B0236"/>
    <w:rsid w:val="009B0BE0"/>
    <w:rsid w:val="009B2250"/>
    <w:rsid w:val="009B5A43"/>
    <w:rsid w:val="009B6E45"/>
    <w:rsid w:val="009B7E62"/>
    <w:rsid w:val="009C076D"/>
    <w:rsid w:val="009C2E6C"/>
    <w:rsid w:val="009C3784"/>
    <w:rsid w:val="009C6F23"/>
    <w:rsid w:val="009D3EE7"/>
    <w:rsid w:val="009D4097"/>
    <w:rsid w:val="009D630B"/>
    <w:rsid w:val="009D720F"/>
    <w:rsid w:val="009D763D"/>
    <w:rsid w:val="009E1647"/>
    <w:rsid w:val="009E55F0"/>
    <w:rsid w:val="009E7225"/>
    <w:rsid w:val="009F0ACD"/>
    <w:rsid w:val="009F1C0D"/>
    <w:rsid w:val="009F2776"/>
    <w:rsid w:val="00A01BDC"/>
    <w:rsid w:val="00A05FC9"/>
    <w:rsid w:val="00A06F68"/>
    <w:rsid w:val="00A10740"/>
    <w:rsid w:val="00A11F14"/>
    <w:rsid w:val="00A13A08"/>
    <w:rsid w:val="00A13D6E"/>
    <w:rsid w:val="00A20F49"/>
    <w:rsid w:val="00A232E2"/>
    <w:rsid w:val="00A24855"/>
    <w:rsid w:val="00A4201B"/>
    <w:rsid w:val="00A43C3A"/>
    <w:rsid w:val="00A44CFD"/>
    <w:rsid w:val="00A50095"/>
    <w:rsid w:val="00A50224"/>
    <w:rsid w:val="00A52F03"/>
    <w:rsid w:val="00A532E6"/>
    <w:rsid w:val="00A53A73"/>
    <w:rsid w:val="00A55319"/>
    <w:rsid w:val="00A63996"/>
    <w:rsid w:val="00A64964"/>
    <w:rsid w:val="00A65A37"/>
    <w:rsid w:val="00A66880"/>
    <w:rsid w:val="00A700E7"/>
    <w:rsid w:val="00A7068E"/>
    <w:rsid w:val="00A708A7"/>
    <w:rsid w:val="00A71DFD"/>
    <w:rsid w:val="00A72FFF"/>
    <w:rsid w:val="00A73689"/>
    <w:rsid w:val="00A75EE8"/>
    <w:rsid w:val="00A766F8"/>
    <w:rsid w:val="00A76811"/>
    <w:rsid w:val="00A80669"/>
    <w:rsid w:val="00A821A1"/>
    <w:rsid w:val="00A83C63"/>
    <w:rsid w:val="00A86CE9"/>
    <w:rsid w:val="00A9253E"/>
    <w:rsid w:val="00A94720"/>
    <w:rsid w:val="00A95A59"/>
    <w:rsid w:val="00A96A7D"/>
    <w:rsid w:val="00AA13C9"/>
    <w:rsid w:val="00AA1AC4"/>
    <w:rsid w:val="00AA525B"/>
    <w:rsid w:val="00AB1310"/>
    <w:rsid w:val="00AB1BE7"/>
    <w:rsid w:val="00AB1F1A"/>
    <w:rsid w:val="00AB2E59"/>
    <w:rsid w:val="00AB437D"/>
    <w:rsid w:val="00AB44E4"/>
    <w:rsid w:val="00AB567F"/>
    <w:rsid w:val="00AB687E"/>
    <w:rsid w:val="00AB6C8A"/>
    <w:rsid w:val="00AC05D2"/>
    <w:rsid w:val="00AC0CA8"/>
    <w:rsid w:val="00AC1B5F"/>
    <w:rsid w:val="00AC2930"/>
    <w:rsid w:val="00AC6596"/>
    <w:rsid w:val="00AD235F"/>
    <w:rsid w:val="00AD5224"/>
    <w:rsid w:val="00AE1305"/>
    <w:rsid w:val="00AE2EF4"/>
    <w:rsid w:val="00AE4DDE"/>
    <w:rsid w:val="00AE4FDB"/>
    <w:rsid w:val="00AE517D"/>
    <w:rsid w:val="00AE51D2"/>
    <w:rsid w:val="00AE77B1"/>
    <w:rsid w:val="00AF03D6"/>
    <w:rsid w:val="00AF26DD"/>
    <w:rsid w:val="00AF333E"/>
    <w:rsid w:val="00AF4470"/>
    <w:rsid w:val="00AF48EA"/>
    <w:rsid w:val="00AF4AD8"/>
    <w:rsid w:val="00AF5D70"/>
    <w:rsid w:val="00AF7389"/>
    <w:rsid w:val="00AF7DF5"/>
    <w:rsid w:val="00B003F0"/>
    <w:rsid w:val="00B0528C"/>
    <w:rsid w:val="00B07A1C"/>
    <w:rsid w:val="00B157D8"/>
    <w:rsid w:val="00B1717B"/>
    <w:rsid w:val="00B175E9"/>
    <w:rsid w:val="00B17CA3"/>
    <w:rsid w:val="00B20935"/>
    <w:rsid w:val="00B241D8"/>
    <w:rsid w:val="00B24FC0"/>
    <w:rsid w:val="00B25C07"/>
    <w:rsid w:val="00B2627B"/>
    <w:rsid w:val="00B27600"/>
    <w:rsid w:val="00B30648"/>
    <w:rsid w:val="00B32C63"/>
    <w:rsid w:val="00B332F8"/>
    <w:rsid w:val="00B34FE0"/>
    <w:rsid w:val="00B37393"/>
    <w:rsid w:val="00B3788A"/>
    <w:rsid w:val="00B37ED2"/>
    <w:rsid w:val="00B37EDC"/>
    <w:rsid w:val="00B37F62"/>
    <w:rsid w:val="00B43806"/>
    <w:rsid w:val="00B44D66"/>
    <w:rsid w:val="00B45623"/>
    <w:rsid w:val="00B46873"/>
    <w:rsid w:val="00B561A8"/>
    <w:rsid w:val="00B56618"/>
    <w:rsid w:val="00B56A8E"/>
    <w:rsid w:val="00B57B36"/>
    <w:rsid w:val="00B60868"/>
    <w:rsid w:val="00B625A8"/>
    <w:rsid w:val="00B656B4"/>
    <w:rsid w:val="00B66E7B"/>
    <w:rsid w:val="00B678DB"/>
    <w:rsid w:val="00B7017C"/>
    <w:rsid w:val="00B70B1A"/>
    <w:rsid w:val="00B71C05"/>
    <w:rsid w:val="00B72C5B"/>
    <w:rsid w:val="00B742B7"/>
    <w:rsid w:val="00B76BB4"/>
    <w:rsid w:val="00B77665"/>
    <w:rsid w:val="00B77B3F"/>
    <w:rsid w:val="00B77CFF"/>
    <w:rsid w:val="00B80931"/>
    <w:rsid w:val="00B82F7C"/>
    <w:rsid w:val="00B857DE"/>
    <w:rsid w:val="00B85BFA"/>
    <w:rsid w:val="00B868DA"/>
    <w:rsid w:val="00B86C00"/>
    <w:rsid w:val="00B87396"/>
    <w:rsid w:val="00B90B0F"/>
    <w:rsid w:val="00B90CDD"/>
    <w:rsid w:val="00B93E6B"/>
    <w:rsid w:val="00B94CE6"/>
    <w:rsid w:val="00B97157"/>
    <w:rsid w:val="00BA211D"/>
    <w:rsid w:val="00BA565E"/>
    <w:rsid w:val="00BA56BA"/>
    <w:rsid w:val="00BA579C"/>
    <w:rsid w:val="00BA61CE"/>
    <w:rsid w:val="00BA655E"/>
    <w:rsid w:val="00BA67BB"/>
    <w:rsid w:val="00BA76C6"/>
    <w:rsid w:val="00BB0FA2"/>
    <w:rsid w:val="00BB4122"/>
    <w:rsid w:val="00BB4603"/>
    <w:rsid w:val="00BB5EC5"/>
    <w:rsid w:val="00BC0634"/>
    <w:rsid w:val="00BC1BFE"/>
    <w:rsid w:val="00BC432B"/>
    <w:rsid w:val="00BC4AA2"/>
    <w:rsid w:val="00BC631D"/>
    <w:rsid w:val="00BC6AF4"/>
    <w:rsid w:val="00BC757E"/>
    <w:rsid w:val="00BD3491"/>
    <w:rsid w:val="00BD42A7"/>
    <w:rsid w:val="00BD492F"/>
    <w:rsid w:val="00BD7477"/>
    <w:rsid w:val="00BE089C"/>
    <w:rsid w:val="00BE1384"/>
    <w:rsid w:val="00BE3933"/>
    <w:rsid w:val="00BE4D88"/>
    <w:rsid w:val="00BE529D"/>
    <w:rsid w:val="00BE5892"/>
    <w:rsid w:val="00BE79E7"/>
    <w:rsid w:val="00BF6D33"/>
    <w:rsid w:val="00C01B93"/>
    <w:rsid w:val="00C01EB2"/>
    <w:rsid w:val="00C02CB7"/>
    <w:rsid w:val="00C03997"/>
    <w:rsid w:val="00C07BBB"/>
    <w:rsid w:val="00C12996"/>
    <w:rsid w:val="00C13135"/>
    <w:rsid w:val="00C135E3"/>
    <w:rsid w:val="00C15C40"/>
    <w:rsid w:val="00C16C0C"/>
    <w:rsid w:val="00C1749D"/>
    <w:rsid w:val="00C2027E"/>
    <w:rsid w:val="00C204C8"/>
    <w:rsid w:val="00C24C4D"/>
    <w:rsid w:val="00C31DF1"/>
    <w:rsid w:val="00C326CF"/>
    <w:rsid w:val="00C354F4"/>
    <w:rsid w:val="00C36FDB"/>
    <w:rsid w:val="00C37A66"/>
    <w:rsid w:val="00C423C0"/>
    <w:rsid w:val="00C53498"/>
    <w:rsid w:val="00C5519D"/>
    <w:rsid w:val="00C56A24"/>
    <w:rsid w:val="00C5701A"/>
    <w:rsid w:val="00C6041F"/>
    <w:rsid w:val="00C61EEC"/>
    <w:rsid w:val="00C63F6F"/>
    <w:rsid w:val="00C640B8"/>
    <w:rsid w:val="00C64ABB"/>
    <w:rsid w:val="00C65EAA"/>
    <w:rsid w:val="00C707C5"/>
    <w:rsid w:val="00C711C5"/>
    <w:rsid w:val="00C71E36"/>
    <w:rsid w:val="00C71ED5"/>
    <w:rsid w:val="00C72B48"/>
    <w:rsid w:val="00C731A1"/>
    <w:rsid w:val="00C76195"/>
    <w:rsid w:val="00C76C44"/>
    <w:rsid w:val="00C80B16"/>
    <w:rsid w:val="00C82B2C"/>
    <w:rsid w:val="00C83EC0"/>
    <w:rsid w:val="00C850C0"/>
    <w:rsid w:val="00C855A2"/>
    <w:rsid w:val="00C85F2D"/>
    <w:rsid w:val="00C87C22"/>
    <w:rsid w:val="00C954A1"/>
    <w:rsid w:val="00C97087"/>
    <w:rsid w:val="00C974FD"/>
    <w:rsid w:val="00CA1741"/>
    <w:rsid w:val="00CA2C1E"/>
    <w:rsid w:val="00CA61CF"/>
    <w:rsid w:val="00CA6721"/>
    <w:rsid w:val="00CA75AA"/>
    <w:rsid w:val="00CB03B3"/>
    <w:rsid w:val="00CB1483"/>
    <w:rsid w:val="00CB1EE4"/>
    <w:rsid w:val="00CB5D0B"/>
    <w:rsid w:val="00CB625B"/>
    <w:rsid w:val="00CB74CC"/>
    <w:rsid w:val="00CC23EC"/>
    <w:rsid w:val="00CC2CF7"/>
    <w:rsid w:val="00CC5FB2"/>
    <w:rsid w:val="00CC6E53"/>
    <w:rsid w:val="00CC775B"/>
    <w:rsid w:val="00CD1FB7"/>
    <w:rsid w:val="00CD2529"/>
    <w:rsid w:val="00CD78E2"/>
    <w:rsid w:val="00CE0FED"/>
    <w:rsid w:val="00CE1C66"/>
    <w:rsid w:val="00CE3DE9"/>
    <w:rsid w:val="00CE4B30"/>
    <w:rsid w:val="00CE5CE4"/>
    <w:rsid w:val="00CF102D"/>
    <w:rsid w:val="00CF34B7"/>
    <w:rsid w:val="00CF42EB"/>
    <w:rsid w:val="00CF7079"/>
    <w:rsid w:val="00CF7BD3"/>
    <w:rsid w:val="00D00B0B"/>
    <w:rsid w:val="00D0130C"/>
    <w:rsid w:val="00D01F02"/>
    <w:rsid w:val="00D026DF"/>
    <w:rsid w:val="00D02D70"/>
    <w:rsid w:val="00D037CA"/>
    <w:rsid w:val="00D05001"/>
    <w:rsid w:val="00D057E8"/>
    <w:rsid w:val="00D05EAF"/>
    <w:rsid w:val="00D07BC9"/>
    <w:rsid w:val="00D11FBD"/>
    <w:rsid w:val="00D142D6"/>
    <w:rsid w:val="00D168E5"/>
    <w:rsid w:val="00D201C0"/>
    <w:rsid w:val="00D20E14"/>
    <w:rsid w:val="00D21AB0"/>
    <w:rsid w:val="00D22CD9"/>
    <w:rsid w:val="00D22D71"/>
    <w:rsid w:val="00D24E07"/>
    <w:rsid w:val="00D300A8"/>
    <w:rsid w:val="00D305F4"/>
    <w:rsid w:val="00D31109"/>
    <w:rsid w:val="00D32912"/>
    <w:rsid w:val="00D336CA"/>
    <w:rsid w:val="00D343FB"/>
    <w:rsid w:val="00D36354"/>
    <w:rsid w:val="00D36AEB"/>
    <w:rsid w:val="00D42866"/>
    <w:rsid w:val="00D44B52"/>
    <w:rsid w:val="00D44FA1"/>
    <w:rsid w:val="00D460DD"/>
    <w:rsid w:val="00D51016"/>
    <w:rsid w:val="00D51558"/>
    <w:rsid w:val="00D5205E"/>
    <w:rsid w:val="00D52A00"/>
    <w:rsid w:val="00D547B7"/>
    <w:rsid w:val="00D554DC"/>
    <w:rsid w:val="00D56669"/>
    <w:rsid w:val="00D56A8A"/>
    <w:rsid w:val="00D609E2"/>
    <w:rsid w:val="00D60CB3"/>
    <w:rsid w:val="00D62EA6"/>
    <w:rsid w:val="00D62EDC"/>
    <w:rsid w:val="00D6334F"/>
    <w:rsid w:val="00D634EB"/>
    <w:rsid w:val="00D65C69"/>
    <w:rsid w:val="00D661DD"/>
    <w:rsid w:val="00D6636C"/>
    <w:rsid w:val="00D701D0"/>
    <w:rsid w:val="00D70934"/>
    <w:rsid w:val="00D70FE9"/>
    <w:rsid w:val="00D71F53"/>
    <w:rsid w:val="00D72B5B"/>
    <w:rsid w:val="00D75842"/>
    <w:rsid w:val="00D75F88"/>
    <w:rsid w:val="00D77CF9"/>
    <w:rsid w:val="00D81AFA"/>
    <w:rsid w:val="00D85BBC"/>
    <w:rsid w:val="00D86AF8"/>
    <w:rsid w:val="00D87723"/>
    <w:rsid w:val="00D94850"/>
    <w:rsid w:val="00D96B5A"/>
    <w:rsid w:val="00DA1221"/>
    <w:rsid w:val="00DA6196"/>
    <w:rsid w:val="00DA6E11"/>
    <w:rsid w:val="00DA7D06"/>
    <w:rsid w:val="00DB0243"/>
    <w:rsid w:val="00DB64AC"/>
    <w:rsid w:val="00DB7EDA"/>
    <w:rsid w:val="00DC011E"/>
    <w:rsid w:val="00DC0617"/>
    <w:rsid w:val="00DC5AD8"/>
    <w:rsid w:val="00DD3D1D"/>
    <w:rsid w:val="00DD50D7"/>
    <w:rsid w:val="00DD6AA4"/>
    <w:rsid w:val="00DD6DB8"/>
    <w:rsid w:val="00DD747A"/>
    <w:rsid w:val="00DD789F"/>
    <w:rsid w:val="00DD7974"/>
    <w:rsid w:val="00DE0A26"/>
    <w:rsid w:val="00DE1F2C"/>
    <w:rsid w:val="00DE4037"/>
    <w:rsid w:val="00DE6E48"/>
    <w:rsid w:val="00DE76C0"/>
    <w:rsid w:val="00DF02DF"/>
    <w:rsid w:val="00DF083D"/>
    <w:rsid w:val="00DF234D"/>
    <w:rsid w:val="00DF3B5B"/>
    <w:rsid w:val="00DF67BE"/>
    <w:rsid w:val="00DF738E"/>
    <w:rsid w:val="00DF73A4"/>
    <w:rsid w:val="00E01393"/>
    <w:rsid w:val="00E02386"/>
    <w:rsid w:val="00E065DE"/>
    <w:rsid w:val="00E067E2"/>
    <w:rsid w:val="00E10B7F"/>
    <w:rsid w:val="00E15438"/>
    <w:rsid w:val="00E16717"/>
    <w:rsid w:val="00E16788"/>
    <w:rsid w:val="00E233EC"/>
    <w:rsid w:val="00E25781"/>
    <w:rsid w:val="00E26032"/>
    <w:rsid w:val="00E2770B"/>
    <w:rsid w:val="00E31068"/>
    <w:rsid w:val="00E330E2"/>
    <w:rsid w:val="00E34147"/>
    <w:rsid w:val="00E34462"/>
    <w:rsid w:val="00E353A8"/>
    <w:rsid w:val="00E40246"/>
    <w:rsid w:val="00E425D7"/>
    <w:rsid w:val="00E43055"/>
    <w:rsid w:val="00E449DD"/>
    <w:rsid w:val="00E45814"/>
    <w:rsid w:val="00E45D08"/>
    <w:rsid w:val="00E51387"/>
    <w:rsid w:val="00E51562"/>
    <w:rsid w:val="00E53D48"/>
    <w:rsid w:val="00E56687"/>
    <w:rsid w:val="00E56B84"/>
    <w:rsid w:val="00E56D7F"/>
    <w:rsid w:val="00E63739"/>
    <w:rsid w:val="00E7365C"/>
    <w:rsid w:val="00E73C69"/>
    <w:rsid w:val="00E74E69"/>
    <w:rsid w:val="00E75EF6"/>
    <w:rsid w:val="00E77873"/>
    <w:rsid w:val="00E80F83"/>
    <w:rsid w:val="00E83B71"/>
    <w:rsid w:val="00E946BE"/>
    <w:rsid w:val="00E95B67"/>
    <w:rsid w:val="00E96B90"/>
    <w:rsid w:val="00EA1500"/>
    <w:rsid w:val="00EA3166"/>
    <w:rsid w:val="00EA5E89"/>
    <w:rsid w:val="00EA60D1"/>
    <w:rsid w:val="00EB0E30"/>
    <w:rsid w:val="00EB5DFD"/>
    <w:rsid w:val="00EB60DA"/>
    <w:rsid w:val="00EB6170"/>
    <w:rsid w:val="00EB6913"/>
    <w:rsid w:val="00EC007F"/>
    <w:rsid w:val="00EC247B"/>
    <w:rsid w:val="00EC28F7"/>
    <w:rsid w:val="00EC3FBE"/>
    <w:rsid w:val="00EC5556"/>
    <w:rsid w:val="00EC650D"/>
    <w:rsid w:val="00EC7A20"/>
    <w:rsid w:val="00ED0864"/>
    <w:rsid w:val="00ED37BB"/>
    <w:rsid w:val="00ED5C06"/>
    <w:rsid w:val="00ED67D6"/>
    <w:rsid w:val="00ED71EE"/>
    <w:rsid w:val="00EE06AE"/>
    <w:rsid w:val="00EE0FD7"/>
    <w:rsid w:val="00EE1AAB"/>
    <w:rsid w:val="00EE21EC"/>
    <w:rsid w:val="00EE39D5"/>
    <w:rsid w:val="00EE3E70"/>
    <w:rsid w:val="00EE4368"/>
    <w:rsid w:val="00EE6FE7"/>
    <w:rsid w:val="00EF29A8"/>
    <w:rsid w:val="00EF5F18"/>
    <w:rsid w:val="00EF62C0"/>
    <w:rsid w:val="00EF633D"/>
    <w:rsid w:val="00F00231"/>
    <w:rsid w:val="00F01EE6"/>
    <w:rsid w:val="00F02855"/>
    <w:rsid w:val="00F066B5"/>
    <w:rsid w:val="00F120AA"/>
    <w:rsid w:val="00F202D9"/>
    <w:rsid w:val="00F20C28"/>
    <w:rsid w:val="00F21FEF"/>
    <w:rsid w:val="00F22BB4"/>
    <w:rsid w:val="00F24047"/>
    <w:rsid w:val="00F242C5"/>
    <w:rsid w:val="00F249CB"/>
    <w:rsid w:val="00F24F69"/>
    <w:rsid w:val="00F2500E"/>
    <w:rsid w:val="00F3114E"/>
    <w:rsid w:val="00F3129A"/>
    <w:rsid w:val="00F326C6"/>
    <w:rsid w:val="00F3279E"/>
    <w:rsid w:val="00F34B8F"/>
    <w:rsid w:val="00F404AF"/>
    <w:rsid w:val="00F41360"/>
    <w:rsid w:val="00F43DA4"/>
    <w:rsid w:val="00F510EF"/>
    <w:rsid w:val="00F523B8"/>
    <w:rsid w:val="00F55304"/>
    <w:rsid w:val="00F577E2"/>
    <w:rsid w:val="00F57A85"/>
    <w:rsid w:val="00F6464E"/>
    <w:rsid w:val="00F66D5A"/>
    <w:rsid w:val="00F678E3"/>
    <w:rsid w:val="00F7052E"/>
    <w:rsid w:val="00F70F04"/>
    <w:rsid w:val="00F71FA6"/>
    <w:rsid w:val="00F72AB1"/>
    <w:rsid w:val="00F75E7D"/>
    <w:rsid w:val="00F76C00"/>
    <w:rsid w:val="00F8154C"/>
    <w:rsid w:val="00F86DDA"/>
    <w:rsid w:val="00F92066"/>
    <w:rsid w:val="00F95627"/>
    <w:rsid w:val="00FA0125"/>
    <w:rsid w:val="00FA2766"/>
    <w:rsid w:val="00FA33ED"/>
    <w:rsid w:val="00FA42CD"/>
    <w:rsid w:val="00FA7EDA"/>
    <w:rsid w:val="00FC1C07"/>
    <w:rsid w:val="00FC3645"/>
    <w:rsid w:val="00FC7CF8"/>
    <w:rsid w:val="00FD2307"/>
    <w:rsid w:val="00FD515F"/>
    <w:rsid w:val="00FD5ABE"/>
    <w:rsid w:val="00FE1C3E"/>
    <w:rsid w:val="00FE24B6"/>
    <w:rsid w:val="00FF2279"/>
    <w:rsid w:val="01006CB0"/>
    <w:rsid w:val="012845F2"/>
    <w:rsid w:val="012958F6"/>
    <w:rsid w:val="01844D0B"/>
    <w:rsid w:val="018C7E51"/>
    <w:rsid w:val="018E309C"/>
    <w:rsid w:val="019C45B0"/>
    <w:rsid w:val="01B97764"/>
    <w:rsid w:val="01CF6084"/>
    <w:rsid w:val="01ED0EB7"/>
    <w:rsid w:val="01ED30B6"/>
    <w:rsid w:val="01F504C2"/>
    <w:rsid w:val="01F65F44"/>
    <w:rsid w:val="01F9274C"/>
    <w:rsid w:val="023E1BBB"/>
    <w:rsid w:val="024263C3"/>
    <w:rsid w:val="02497F4C"/>
    <w:rsid w:val="0253085C"/>
    <w:rsid w:val="02721111"/>
    <w:rsid w:val="02D21F38"/>
    <w:rsid w:val="030C130F"/>
    <w:rsid w:val="0314419D"/>
    <w:rsid w:val="031E4AAC"/>
    <w:rsid w:val="0327793A"/>
    <w:rsid w:val="03327ECA"/>
    <w:rsid w:val="034D3112"/>
    <w:rsid w:val="0351077F"/>
    <w:rsid w:val="03537505"/>
    <w:rsid w:val="035E7A94"/>
    <w:rsid w:val="035F5516"/>
    <w:rsid w:val="0364779F"/>
    <w:rsid w:val="03851ED2"/>
    <w:rsid w:val="039211E8"/>
    <w:rsid w:val="03A11802"/>
    <w:rsid w:val="03B77229"/>
    <w:rsid w:val="03C21D37"/>
    <w:rsid w:val="03FC0C17"/>
    <w:rsid w:val="03FF1C17"/>
    <w:rsid w:val="04012B21"/>
    <w:rsid w:val="040D6933"/>
    <w:rsid w:val="042A0462"/>
    <w:rsid w:val="043467F3"/>
    <w:rsid w:val="04352076"/>
    <w:rsid w:val="0444100C"/>
    <w:rsid w:val="04475814"/>
    <w:rsid w:val="044D771D"/>
    <w:rsid w:val="0457222B"/>
    <w:rsid w:val="045D79B7"/>
    <w:rsid w:val="049D299F"/>
    <w:rsid w:val="04AF10CB"/>
    <w:rsid w:val="04C3735B"/>
    <w:rsid w:val="04C75D62"/>
    <w:rsid w:val="04D408FB"/>
    <w:rsid w:val="04E74098"/>
    <w:rsid w:val="04ED3A23"/>
    <w:rsid w:val="04FF4FC2"/>
    <w:rsid w:val="05097AD0"/>
    <w:rsid w:val="051B0D40"/>
    <w:rsid w:val="05315411"/>
    <w:rsid w:val="05330914"/>
    <w:rsid w:val="05344197"/>
    <w:rsid w:val="05444432"/>
    <w:rsid w:val="055C1AD8"/>
    <w:rsid w:val="055D2DDD"/>
    <w:rsid w:val="056D55F6"/>
    <w:rsid w:val="057A1088"/>
    <w:rsid w:val="05A5772F"/>
    <w:rsid w:val="05AE605F"/>
    <w:rsid w:val="05BD0878"/>
    <w:rsid w:val="05CF1E17"/>
    <w:rsid w:val="05ED13C7"/>
    <w:rsid w:val="05F0454A"/>
    <w:rsid w:val="05F81957"/>
    <w:rsid w:val="060C3E7B"/>
    <w:rsid w:val="06256FA3"/>
    <w:rsid w:val="064707DC"/>
    <w:rsid w:val="06526B6D"/>
    <w:rsid w:val="06B3208A"/>
    <w:rsid w:val="06B74313"/>
    <w:rsid w:val="07002189"/>
    <w:rsid w:val="07156E18"/>
    <w:rsid w:val="071F2A3E"/>
    <w:rsid w:val="072E5257"/>
    <w:rsid w:val="0757641B"/>
    <w:rsid w:val="0781725F"/>
    <w:rsid w:val="0795047E"/>
    <w:rsid w:val="07B734B3"/>
    <w:rsid w:val="07C644D1"/>
    <w:rsid w:val="07E87F08"/>
    <w:rsid w:val="07EA2A61"/>
    <w:rsid w:val="07EA7B88"/>
    <w:rsid w:val="07F32A16"/>
    <w:rsid w:val="07F76E9E"/>
    <w:rsid w:val="080B3940"/>
    <w:rsid w:val="08230FE7"/>
    <w:rsid w:val="08292EF0"/>
    <w:rsid w:val="082E7378"/>
    <w:rsid w:val="08503276"/>
    <w:rsid w:val="085F33CA"/>
    <w:rsid w:val="086055C9"/>
    <w:rsid w:val="088E3F19"/>
    <w:rsid w:val="0894259F"/>
    <w:rsid w:val="08A118B5"/>
    <w:rsid w:val="08B42AD4"/>
    <w:rsid w:val="08C10A4F"/>
    <w:rsid w:val="08C3786B"/>
    <w:rsid w:val="08C76272"/>
    <w:rsid w:val="08CA4C78"/>
    <w:rsid w:val="08E43623"/>
    <w:rsid w:val="090728DE"/>
    <w:rsid w:val="0911274F"/>
    <w:rsid w:val="091650F7"/>
    <w:rsid w:val="09172B79"/>
    <w:rsid w:val="091E2504"/>
    <w:rsid w:val="092B1819"/>
    <w:rsid w:val="095B4567"/>
    <w:rsid w:val="095E54EB"/>
    <w:rsid w:val="099224C2"/>
    <w:rsid w:val="099730C7"/>
    <w:rsid w:val="09B55EFA"/>
    <w:rsid w:val="09B94900"/>
    <w:rsid w:val="09D54231"/>
    <w:rsid w:val="09D92C37"/>
    <w:rsid w:val="09FD1B72"/>
    <w:rsid w:val="0A2A393B"/>
    <w:rsid w:val="0A3906D2"/>
    <w:rsid w:val="0A3B7458"/>
    <w:rsid w:val="0A46326B"/>
    <w:rsid w:val="0A5B410A"/>
    <w:rsid w:val="0A762E7D"/>
    <w:rsid w:val="0A8B4C59"/>
    <w:rsid w:val="0A8E365F"/>
    <w:rsid w:val="0A9F38F9"/>
    <w:rsid w:val="0AA76787"/>
    <w:rsid w:val="0AAE6112"/>
    <w:rsid w:val="0AB74823"/>
    <w:rsid w:val="0AB97D26"/>
    <w:rsid w:val="0AD84D58"/>
    <w:rsid w:val="0ADD6C61"/>
    <w:rsid w:val="0AEA3D79"/>
    <w:rsid w:val="0AF61D8A"/>
    <w:rsid w:val="0B1A6AC6"/>
    <w:rsid w:val="0B295A5C"/>
    <w:rsid w:val="0B5730A8"/>
    <w:rsid w:val="0B6401BF"/>
    <w:rsid w:val="0B661144"/>
    <w:rsid w:val="0B6C304D"/>
    <w:rsid w:val="0B7600D9"/>
    <w:rsid w:val="0B8870FA"/>
    <w:rsid w:val="0B891AD8"/>
    <w:rsid w:val="0B8F3202"/>
    <w:rsid w:val="0BAF6FBA"/>
    <w:rsid w:val="0BB337C2"/>
    <w:rsid w:val="0BBD62CF"/>
    <w:rsid w:val="0BC56F5F"/>
    <w:rsid w:val="0BCB3067"/>
    <w:rsid w:val="0C013541"/>
    <w:rsid w:val="0C1611DE"/>
    <w:rsid w:val="0C180F68"/>
    <w:rsid w:val="0C1B17EF"/>
    <w:rsid w:val="0C352A96"/>
    <w:rsid w:val="0C370A41"/>
    <w:rsid w:val="0C59614E"/>
    <w:rsid w:val="0C7015F6"/>
    <w:rsid w:val="0C886C9D"/>
    <w:rsid w:val="0C8A21A0"/>
    <w:rsid w:val="0C965FB3"/>
    <w:rsid w:val="0C9C373F"/>
    <w:rsid w:val="0CB33364"/>
    <w:rsid w:val="0CBF1375"/>
    <w:rsid w:val="0CC25B7D"/>
    <w:rsid w:val="0CE31935"/>
    <w:rsid w:val="0CE85DBD"/>
    <w:rsid w:val="0CED4443"/>
    <w:rsid w:val="0D134683"/>
    <w:rsid w:val="0D1D4F92"/>
    <w:rsid w:val="0D23109A"/>
    <w:rsid w:val="0D42194E"/>
    <w:rsid w:val="0D45778A"/>
    <w:rsid w:val="0D532E09"/>
    <w:rsid w:val="0D573E72"/>
    <w:rsid w:val="0D5D7F7A"/>
    <w:rsid w:val="0D6A7CFE"/>
    <w:rsid w:val="0D8E5DF0"/>
    <w:rsid w:val="0DBA2892"/>
    <w:rsid w:val="0DBB0313"/>
    <w:rsid w:val="0DC51F28"/>
    <w:rsid w:val="0DC64126"/>
    <w:rsid w:val="0DD54741"/>
    <w:rsid w:val="0DD95345"/>
    <w:rsid w:val="0DDC62CA"/>
    <w:rsid w:val="0DE933E1"/>
    <w:rsid w:val="0DEC0AE2"/>
    <w:rsid w:val="0DF82377"/>
    <w:rsid w:val="0DFD2082"/>
    <w:rsid w:val="0E21353B"/>
    <w:rsid w:val="0E2B76CE"/>
    <w:rsid w:val="0E573A15"/>
    <w:rsid w:val="0E6C0137"/>
    <w:rsid w:val="0E871FE6"/>
    <w:rsid w:val="0EA43B14"/>
    <w:rsid w:val="0EA51596"/>
    <w:rsid w:val="0EAE6622"/>
    <w:rsid w:val="0EB40E86"/>
    <w:rsid w:val="0ECF23DA"/>
    <w:rsid w:val="0EE235F9"/>
    <w:rsid w:val="0EF8579D"/>
    <w:rsid w:val="0F0373B1"/>
    <w:rsid w:val="0F133DC8"/>
    <w:rsid w:val="0F2A39ED"/>
    <w:rsid w:val="0F2E5C77"/>
    <w:rsid w:val="0F426E96"/>
    <w:rsid w:val="0F5C7A3F"/>
    <w:rsid w:val="0F701F63"/>
    <w:rsid w:val="0F77606B"/>
    <w:rsid w:val="0F7C14FF"/>
    <w:rsid w:val="0F852E02"/>
    <w:rsid w:val="0F8F3712"/>
    <w:rsid w:val="0F93599B"/>
    <w:rsid w:val="0F966920"/>
    <w:rsid w:val="0FA04CB1"/>
    <w:rsid w:val="0FB97DD9"/>
    <w:rsid w:val="0FBC0D5E"/>
    <w:rsid w:val="0FC53BEC"/>
    <w:rsid w:val="0FCE44FB"/>
    <w:rsid w:val="0FE422B7"/>
    <w:rsid w:val="0FE679A4"/>
    <w:rsid w:val="0FE82EA7"/>
    <w:rsid w:val="0FFF2ACC"/>
    <w:rsid w:val="10123CEB"/>
    <w:rsid w:val="10242D0C"/>
    <w:rsid w:val="103D5E34"/>
    <w:rsid w:val="104344BA"/>
    <w:rsid w:val="10790217"/>
    <w:rsid w:val="10815624"/>
    <w:rsid w:val="108407A7"/>
    <w:rsid w:val="108465A8"/>
    <w:rsid w:val="10A3105B"/>
    <w:rsid w:val="10B669F7"/>
    <w:rsid w:val="10BB2E7F"/>
    <w:rsid w:val="10BD1C05"/>
    <w:rsid w:val="10E44043"/>
    <w:rsid w:val="10E82A49"/>
    <w:rsid w:val="10FE4BED"/>
    <w:rsid w:val="110F2909"/>
    <w:rsid w:val="11150096"/>
    <w:rsid w:val="112D573C"/>
    <w:rsid w:val="115049F7"/>
    <w:rsid w:val="115A7505"/>
    <w:rsid w:val="116A55E9"/>
    <w:rsid w:val="118151C6"/>
    <w:rsid w:val="119079DF"/>
    <w:rsid w:val="119C37F2"/>
    <w:rsid w:val="119E6CF5"/>
    <w:rsid w:val="11A54101"/>
    <w:rsid w:val="11C87B39"/>
    <w:rsid w:val="11CF74C4"/>
    <w:rsid w:val="11D626D2"/>
    <w:rsid w:val="11D93657"/>
    <w:rsid w:val="11E54EEB"/>
    <w:rsid w:val="11E74B6B"/>
    <w:rsid w:val="11EF57FA"/>
    <w:rsid w:val="1203449B"/>
    <w:rsid w:val="120A0CCD"/>
    <w:rsid w:val="121C2E46"/>
    <w:rsid w:val="122D30E1"/>
    <w:rsid w:val="123D5579"/>
    <w:rsid w:val="124318E3"/>
    <w:rsid w:val="12516798"/>
    <w:rsid w:val="12604834"/>
    <w:rsid w:val="12722550"/>
    <w:rsid w:val="127B0C62"/>
    <w:rsid w:val="128724F6"/>
    <w:rsid w:val="128F7902"/>
    <w:rsid w:val="12936308"/>
    <w:rsid w:val="12E70FCE"/>
    <w:rsid w:val="12ED1E9A"/>
    <w:rsid w:val="12F108A0"/>
    <w:rsid w:val="132632F9"/>
    <w:rsid w:val="13270D7A"/>
    <w:rsid w:val="132809FA"/>
    <w:rsid w:val="1347382D"/>
    <w:rsid w:val="134E0C3A"/>
    <w:rsid w:val="135D1254"/>
    <w:rsid w:val="135E6CD6"/>
    <w:rsid w:val="13640BDF"/>
    <w:rsid w:val="137C6286"/>
    <w:rsid w:val="137F720A"/>
    <w:rsid w:val="139129A8"/>
    <w:rsid w:val="139C2A90"/>
    <w:rsid w:val="13B079DA"/>
    <w:rsid w:val="13BD6CEF"/>
    <w:rsid w:val="13C269FA"/>
    <w:rsid w:val="13CF1629"/>
    <w:rsid w:val="13DA081E"/>
    <w:rsid w:val="13E236AC"/>
    <w:rsid w:val="13EA0AB8"/>
    <w:rsid w:val="14170683"/>
    <w:rsid w:val="141A4E8B"/>
    <w:rsid w:val="141F3511"/>
    <w:rsid w:val="142E02A8"/>
    <w:rsid w:val="144406B6"/>
    <w:rsid w:val="144C52D9"/>
    <w:rsid w:val="144E07DC"/>
    <w:rsid w:val="14545F69"/>
    <w:rsid w:val="14751D21"/>
    <w:rsid w:val="14927FCC"/>
    <w:rsid w:val="14946D53"/>
    <w:rsid w:val="14AC3419"/>
    <w:rsid w:val="14C212F6"/>
    <w:rsid w:val="14D961C2"/>
    <w:rsid w:val="14ED24F6"/>
    <w:rsid w:val="14F5226F"/>
    <w:rsid w:val="15096D11"/>
    <w:rsid w:val="151D59B2"/>
    <w:rsid w:val="15231AB9"/>
    <w:rsid w:val="153C5BF7"/>
    <w:rsid w:val="15524B87"/>
    <w:rsid w:val="15556B7B"/>
    <w:rsid w:val="15915971"/>
    <w:rsid w:val="15992D7D"/>
    <w:rsid w:val="15BC67B5"/>
    <w:rsid w:val="15D55160"/>
    <w:rsid w:val="15D62E8F"/>
    <w:rsid w:val="15DB1268"/>
    <w:rsid w:val="15E440F6"/>
    <w:rsid w:val="1604242C"/>
    <w:rsid w:val="160E65BF"/>
    <w:rsid w:val="162B00EE"/>
    <w:rsid w:val="16516CA8"/>
    <w:rsid w:val="166511CC"/>
    <w:rsid w:val="1677496A"/>
    <w:rsid w:val="16825E10"/>
    <w:rsid w:val="16885C98"/>
    <w:rsid w:val="16922F95"/>
    <w:rsid w:val="16992920"/>
    <w:rsid w:val="16A92BBA"/>
    <w:rsid w:val="16CE5378"/>
    <w:rsid w:val="16E60821"/>
    <w:rsid w:val="16F455B8"/>
    <w:rsid w:val="16FA74C1"/>
    <w:rsid w:val="17237001"/>
    <w:rsid w:val="17244A82"/>
    <w:rsid w:val="17486D83"/>
    <w:rsid w:val="178612A4"/>
    <w:rsid w:val="179E21CE"/>
    <w:rsid w:val="17B865FB"/>
    <w:rsid w:val="17DC4231"/>
    <w:rsid w:val="17E85051"/>
    <w:rsid w:val="17F83B61"/>
    <w:rsid w:val="18083DFB"/>
    <w:rsid w:val="182E07B8"/>
    <w:rsid w:val="185041F0"/>
    <w:rsid w:val="186B609E"/>
    <w:rsid w:val="186E7023"/>
    <w:rsid w:val="1890085C"/>
    <w:rsid w:val="18A90101"/>
    <w:rsid w:val="18DC2EDA"/>
    <w:rsid w:val="18E0605D"/>
    <w:rsid w:val="18E83469"/>
    <w:rsid w:val="18EF6677"/>
    <w:rsid w:val="18F40581"/>
    <w:rsid w:val="18F83704"/>
    <w:rsid w:val="190C471F"/>
    <w:rsid w:val="191974BC"/>
    <w:rsid w:val="1922234A"/>
    <w:rsid w:val="193E3E78"/>
    <w:rsid w:val="1956151F"/>
    <w:rsid w:val="19763FD2"/>
    <w:rsid w:val="197752D7"/>
    <w:rsid w:val="198C19F9"/>
    <w:rsid w:val="19AA6DAB"/>
    <w:rsid w:val="19CE329B"/>
    <w:rsid w:val="19D011E9"/>
    <w:rsid w:val="19D05965"/>
    <w:rsid w:val="19D16C6A"/>
    <w:rsid w:val="19D80063"/>
    <w:rsid w:val="19DA3CF6"/>
    <w:rsid w:val="19F34C20"/>
    <w:rsid w:val="19FB7AAE"/>
    <w:rsid w:val="1A271BF7"/>
    <w:rsid w:val="1A340F0D"/>
    <w:rsid w:val="1A7828FB"/>
    <w:rsid w:val="1A907FA2"/>
    <w:rsid w:val="1A980C31"/>
    <w:rsid w:val="1A9D1836"/>
    <w:rsid w:val="1AA24277"/>
    <w:rsid w:val="1AA85649"/>
    <w:rsid w:val="1ABF306F"/>
    <w:rsid w:val="1ACE5888"/>
    <w:rsid w:val="1AD73F99"/>
    <w:rsid w:val="1AF42245"/>
    <w:rsid w:val="1B0B1E6A"/>
    <w:rsid w:val="1B1E690C"/>
    <w:rsid w:val="1B1F0B0A"/>
    <w:rsid w:val="1B21400E"/>
    <w:rsid w:val="1B317B2B"/>
    <w:rsid w:val="1B3721C0"/>
    <w:rsid w:val="1B3874B6"/>
    <w:rsid w:val="1B3B3CBE"/>
    <w:rsid w:val="1B4F70DB"/>
    <w:rsid w:val="1B546DE6"/>
    <w:rsid w:val="1B635D7C"/>
    <w:rsid w:val="1B672584"/>
    <w:rsid w:val="1B8462B0"/>
    <w:rsid w:val="1BA90A6F"/>
    <w:rsid w:val="1BB44881"/>
    <w:rsid w:val="1BBE0A14"/>
    <w:rsid w:val="1BC65E20"/>
    <w:rsid w:val="1BC81323"/>
    <w:rsid w:val="1BE21ECD"/>
    <w:rsid w:val="1BE3794F"/>
    <w:rsid w:val="1BF358D2"/>
    <w:rsid w:val="1BF765EF"/>
    <w:rsid w:val="1C053387"/>
    <w:rsid w:val="1C1C0DAE"/>
    <w:rsid w:val="1C232937"/>
    <w:rsid w:val="1C2403B8"/>
    <w:rsid w:val="1C3D6D64"/>
    <w:rsid w:val="1C4353EA"/>
    <w:rsid w:val="1C6D44FD"/>
    <w:rsid w:val="1C9828F5"/>
    <w:rsid w:val="1CA13205"/>
    <w:rsid w:val="1CA20C86"/>
    <w:rsid w:val="1CB44424"/>
    <w:rsid w:val="1CC424C0"/>
    <w:rsid w:val="1CD81161"/>
    <w:rsid w:val="1CF21D0A"/>
    <w:rsid w:val="1CF3558E"/>
    <w:rsid w:val="1D39247F"/>
    <w:rsid w:val="1D561A2F"/>
    <w:rsid w:val="1D5752B2"/>
    <w:rsid w:val="1D597C02"/>
    <w:rsid w:val="1D6D3BD2"/>
    <w:rsid w:val="1D86257E"/>
    <w:rsid w:val="1D8D798A"/>
    <w:rsid w:val="1DA86687"/>
    <w:rsid w:val="1DC577ED"/>
    <w:rsid w:val="1DE40399"/>
    <w:rsid w:val="1DF35130"/>
    <w:rsid w:val="1E0A05D9"/>
    <w:rsid w:val="1E2C658F"/>
    <w:rsid w:val="1E40742E"/>
    <w:rsid w:val="1E445E34"/>
    <w:rsid w:val="1E4C6AC4"/>
    <w:rsid w:val="1E5141B8"/>
    <w:rsid w:val="1E53644F"/>
    <w:rsid w:val="1E6278C6"/>
    <w:rsid w:val="1E772D3A"/>
    <w:rsid w:val="1E780C0D"/>
    <w:rsid w:val="1E7D7293"/>
    <w:rsid w:val="1E8A0B27"/>
    <w:rsid w:val="1E931436"/>
    <w:rsid w:val="1E946EB8"/>
    <w:rsid w:val="1E9A4645"/>
    <w:rsid w:val="1E9B6843"/>
    <w:rsid w:val="1E9F5249"/>
    <w:rsid w:val="1EAF54E3"/>
    <w:rsid w:val="1EB606F1"/>
    <w:rsid w:val="1ED32220"/>
    <w:rsid w:val="1ED35AA3"/>
    <w:rsid w:val="1ED47CA2"/>
    <w:rsid w:val="1EED664D"/>
    <w:rsid w:val="1EF15053"/>
    <w:rsid w:val="1EFF6567"/>
    <w:rsid w:val="1F050471"/>
    <w:rsid w:val="1F0D1100"/>
    <w:rsid w:val="1F102085"/>
    <w:rsid w:val="1F127786"/>
    <w:rsid w:val="1F1C0096"/>
    <w:rsid w:val="1F3C1C4F"/>
    <w:rsid w:val="1F485A62"/>
    <w:rsid w:val="1F4A3163"/>
    <w:rsid w:val="1F4F75EB"/>
    <w:rsid w:val="1F7155A1"/>
    <w:rsid w:val="1F734328"/>
    <w:rsid w:val="1F741521"/>
    <w:rsid w:val="1F784F2C"/>
    <w:rsid w:val="1F8A3F4D"/>
    <w:rsid w:val="1FD31DC3"/>
    <w:rsid w:val="1FD47844"/>
    <w:rsid w:val="2025634A"/>
    <w:rsid w:val="202573E0"/>
    <w:rsid w:val="202872CE"/>
    <w:rsid w:val="202B3AD6"/>
    <w:rsid w:val="2056239C"/>
    <w:rsid w:val="205B6824"/>
    <w:rsid w:val="20816845"/>
    <w:rsid w:val="208B4DF4"/>
    <w:rsid w:val="20947C82"/>
    <w:rsid w:val="20A11517"/>
    <w:rsid w:val="20A36C18"/>
    <w:rsid w:val="20B67E37"/>
    <w:rsid w:val="20DB25F5"/>
    <w:rsid w:val="20E760E5"/>
    <w:rsid w:val="20E76BF4"/>
    <w:rsid w:val="20EB5716"/>
    <w:rsid w:val="21001530"/>
    <w:rsid w:val="21124CCD"/>
    <w:rsid w:val="213D4C18"/>
    <w:rsid w:val="214E70B1"/>
    <w:rsid w:val="215138B9"/>
    <w:rsid w:val="216B0BDF"/>
    <w:rsid w:val="218D2419"/>
    <w:rsid w:val="21B34857"/>
    <w:rsid w:val="21D2510C"/>
    <w:rsid w:val="21DE69A0"/>
    <w:rsid w:val="21FB04CE"/>
    <w:rsid w:val="22054661"/>
    <w:rsid w:val="22093067"/>
    <w:rsid w:val="22151481"/>
    <w:rsid w:val="223E223C"/>
    <w:rsid w:val="227848BA"/>
    <w:rsid w:val="22B03475"/>
    <w:rsid w:val="22DC0E41"/>
    <w:rsid w:val="22E713D0"/>
    <w:rsid w:val="22F73BE9"/>
    <w:rsid w:val="22F8166B"/>
    <w:rsid w:val="23030D01"/>
    <w:rsid w:val="23102595"/>
    <w:rsid w:val="231A0926"/>
    <w:rsid w:val="2320282F"/>
    <w:rsid w:val="2326383F"/>
    <w:rsid w:val="233E5662"/>
    <w:rsid w:val="2345176A"/>
    <w:rsid w:val="23474C6D"/>
    <w:rsid w:val="235B7191"/>
    <w:rsid w:val="23603619"/>
    <w:rsid w:val="2364201F"/>
    <w:rsid w:val="237A41C3"/>
    <w:rsid w:val="23B00E19"/>
    <w:rsid w:val="23B81AA9"/>
    <w:rsid w:val="23DA54E1"/>
    <w:rsid w:val="241059BB"/>
    <w:rsid w:val="243335F1"/>
    <w:rsid w:val="243A68AC"/>
    <w:rsid w:val="244B6A99"/>
    <w:rsid w:val="244F54A0"/>
    <w:rsid w:val="245C4CFB"/>
    <w:rsid w:val="246D24D1"/>
    <w:rsid w:val="24AF67BE"/>
    <w:rsid w:val="24B31941"/>
    <w:rsid w:val="24DB2B05"/>
    <w:rsid w:val="24EC6623"/>
    <w:rsid w:val="24F12AAA"/>
    <w:rsid w:val="24FF7842"/>
    <w:rsid w:val="25090151"/>
    <w:rsid w:val="2537799C"/>
    <w:rsid w:val="254B1EBF"/>
    <w:rsid w:val="254D53C2"/>
    <w:rsid w:val="255C215A"/>
    <w:rsid w:val="25755282"/>
    <w:rsid w:val="25A612D4"/>
    <w:rsid w:val="25B35977"/>
    <w:rsid w:val="25B53AED"/>
    <w:rsid w:val="25DB004C"/>
    <w:rsid w:val="262B152D"/>
    <w:rsid w:val="262F7F34"/>
    <w:rsid w:val="264C3C60"/>
    <w:rsid w:val="265355D8"/>
    <w:rsid w:val="267506A8"/>
    <w:rsid w:val="267C7DC4"/>
    <w:rsid w:val="26873E45"/>
    <w:rsid w:val="26900ED2"/>
    <w:rsid w:val="26DC1351"/>
    <w:rsid w:val="26E92BE5"/>
    <w:rsid w:val="26E94DE4"/>
    <w:rsid w:val="26F86A0B"/>
    <w:rsid w:val="26F97F57"/>
    <w:rsid w:val="26FB0581"/>
    <w:rsid w:val="270E75A2"/>
    <w:rsid w:val="273F7D71"/>
    <w:rsid w:val="274676FC"/>
    <w:rsid w:val="275D2BA4"/>
    <w:rsid w:val="27634AAD"/>
    <w:rsid w:val="277A68D1"/>
    <w:rsid w:val="278A496D"/>
    <w:rsid w:val="278D51CD"/>
    <w:rsid w:val="27A7649B"/>
    <w:rsid w:val="27CE415D"/>
    <w:rsid w:val="27D84069"/>
    <w:rsid w:val="27DE0B74"/>
    <w:rsid w:val="27EB5C8B"/>
    <w:rsid w:val="28287CEE"/>
    <w:rsid w:val="282E1BF8"/>
    <w:rsid w:val="282F7679"/>
    <w:rsid w:val="285862BF"/>
    <w:rsid w:val="28680AD8"/>
    <w:rsid w:val="28703966"/>
    <w:rsid w:val="28726E69"/>
    <w:rsid w:val="287E2C7B"/>
    <w:rsid w:val="28817483"/>
    <w:rsid w:val="28896A8E"/>
    <w:rsid w:val="28A718C1"/>
    <w:rsid w:val="28A87343"/>
    <w:rsid w:val="28DA4766"/>
    <w:rsid w:val="28E14F1E"/>
    <w:rsid w:val="28E33487"/>
    <w:rsid w:val="28EC32AF"/>
    <w:rsid w:val="28EE2036"/>
    <w:rsid w:val="290A60E3"/>
    <w:rsid w:val="290B5D62"/>
    <w:rsid w:val="29300521"/>
    <w:rsid w:val="293A46B3"/>
    <w:rsid w:val="29583C63"/>
    <w:rsid w:val="295B6DE6"/>
    <w:rsid w:val="296B4E82"/>
    <w:rsid w:val="296E0005"/>
    <w:rsid w:val="2973448D"/>
    <w:rsid w:val="29986C4B"/>
    <w:rsid w:val="29B30AFA"/>
    <w:rsid w:val="29BE6E8B"/>
    <w:rsid w:val="29CB291D"/>
    <w:rsid w:val="29D37D2A"/>
    <w:rsid w:val="2A0E6CFD"/>
    <w:rsid w:val="2A282CB7"/>
    <w:rsid w:val="2A3113C8"/>
    <w:rsid w:val="2A32465C"/>
    <w:rsid w:val="2A331048"/>
    <w:rsid w:val="2A591288"/>
    <w:rsid w:val="2A5C220C"/>
    <w:rsid w:val="2A685104"/>
    <w:rsid w:val="2A7975BE"/>
    <w:rsid w:val="2A7F14C7"/>
    <w:rsid w:val="2A82464A"/>
    <w:rsid w:val="2A9C0A77"/>
    <w:rsid w:val="2AA53905"/>
    <w:rsid w:val="2AC8733D"/>
    <w:rsid w:val="2AD640D4"/>
    <w:rsid w:val="2ADE14E1"/>
    <w:rsid w:val="2AEB07F7"/>
    <w:rsid w:val="2B09362A"/>
    <w:rsid w:val="2B2A6E3C"/>
    <w:rsid w:val="2B4F52C0"/>
    <w:rsid w:val="2B540226"/>
    <w:rsid w:val="2B5E52B2"/>
    <w:rsid w:val="2B681445"/>
    <w:rsid w:val="2B6C58CD"/>
    <w:rsid w:val="2B9B099A"/>
    <w:rsid w:val="2BB51544"/>
    <w:rsid w:val="2BBE1E54"/>
    <w:rsid w:val="2BD07B70"/>
    <w:rsid w:val="2BD63C77"/>
    <w:rsid w:val="2BDD3602"/>
    <w:rsid w:val="2BE1588C"/>
    <w:rsid w:val="2C025DC0"/>
    <w:rsid w:val="2C0E7654"/>
    <w:rsid w:val="2C191269"/>
    <w:rsid w:val="2C324391"/>
    <w:rsid w:val="2C383021"/>
    <w:rsid w:val="2C3C6E9F"/>
    <w:rsid w:val="2C6538E6"/>
    <w:rsid w:val="2C6C546F"/>
    <w:rsid w:val="2C7821F6"/>
    <w:rsid w:val="2C821B92"/>
    <w:rsid w:val="2C845095"/>
    <w:rsid w:val="2C8C7F23"/>
    <w:rsid w:val="2C906929"/>
    <w:rsid w:val="2C9A7238"/>
    <w:rsid w:val="2CA568CE"/>
    <w:rsid w:val="2CAF71DE"/>
    <w:rsid w:val="2CB126E1"/>
    <w:rsid w:val="2CBA21DA"/>
    <w:rsid w:val="2CBA556F"/>
    <w:rsid w:val="2CCA108C"/>
    <w:rsid w:val="2CE10CB2"/>
    <w:rsid w:val="2D0F4C79"/>
    <w:rsid w:val="2D11636C"/>
    <w:rsid w:val="2D167E87"/>
    <w:rsid w:val="2D1C1D90"/>
    <w:rsid w:val="2D437A51"/>
    <w:rsid w:val="2D562E6F"/>
    <w:rsid w:val="2D5766F2"/>
    <w:rsid w:val="2D584173"/>
    <w:rsid w:val="2D6B5392"/>
    <w:rsid w:val="2D73279F"/>
    <w:rsid w:val="2D755CA2"/>
    <w:rsid w:val="2D8639BE"/>
    <w:rsid w:val="2D8C58C7"/>
    <w:rsid w:val="2D990460"/>
    <w:rsid w:val="2D994BDD"/>
    <w:rsid w:val="2DA873F6"/>
    <w:rsid w:val="2DAD387D"/>
    <w:rsid w:val="2DB649E0"/>
    <w:rsid w:val="2DF674F5"/>
    <w:rsid w:val="2DF829F8"/>
    <w:rsid w:val="2E103922"/>
    <w:rsid w:val="2E1135A2"/>
    <w:rsid w:val="2E215DBB"/>
    <w:rsid w:val="2E2E50D0"/>
    <w:rsid w:val="2E3118D8"/>
    <w:rsid w:val="2E323AD6"/>
    <w:rsid w:val="2E6D0438"/>
    <w:rsid w:val="2E797ACE"/>
    <w:rsid w:val="2E8325DC"/>
    <w:rsid w:val="2E953B7B"/>
    <w:rsid w:val="2EAB5D1F"/>
    <w:rsid w:val="2EAE7AA5"/>
    <w:rsid w:val="2EB96143"/>
    <w:rsid w:val="2EC568C9"/>
    <w:rsid w:val="2ED410E1"/>
    <w:rsid w:val="2EDC64EE"/>
    <w:rsid w:val="2EDD758E"/>
    <w:rsid w:val="2EE04EF4"/>
    <w:rsid w:val="2EED420A"/>
    <w:rsid w:val="2F067332"/>
    <w:rsid w:val="2F074DB3"/>
    <w:rsid w:val="2F0E473E"/>
    <w:rsid w:val="2F1E025C"/>
    <w:rsid w:val="2F332780"/>
    <w:rsid w:val="2F5561B7"/>
    <w:rsid w:val="2F5B00C1"/>
    <w:rsid w:val="2F5C22BF"/>
    <w:rsid w:val="2F6E12E0"/>
    <w:rsid w:val="2F7D0F17"/>
    <w:rsid w:val="2F8522A5"/>
    <w:rsid w:val="2F987F26"/>
    <w:rsid w:val="2F9A7BA6"/>
    <w:rsid w:val="2FA45F37"/>
    <w:rsid w:val="2FA539B8"/>
    <w:rsid w:val="2FA75BCE"/>
    <w:rsid w:val="2FD25781"/>
    <w:rsid w:val="2FD56706"/>
    <w:rsid w:val="2FD9098F"/>
    <w:rsid w:val="2FF54A3C"/>
    <w:rsid w:val="2FFA4747"/>
    <w:rsid w:val="30152D72"/>
    <w:rsid w:val="301607F4"/>
    <w:rsid w:val="3024558B"/>
    <w:rsid w:val="3030139E"/>
    <w:rsid w:val="30336A9F"/>
    <w:rsid w:val="30405DB5"/>
    <w:rsid w:val="30463541"/>
    <w:rsid w:val="304B79C9"/>
    <w:rsid w:val="30665FF5"/>
    <w:rsid w:val="3076628F"/>
    <w:rsid w:val="30871DAD"/>
    <w:rsid w:val="309F7453"/>
    <w:rsid w:val="30AE1C6C"/>
    <w:rsid w:val="30B0516F"/>
    <w:rsid w:val="30C43E10"/>
    <w:rsid w:val="30C70618"/>
    <w:rsid w:val="30E03740"/>
    <w:rsid w:val="30E233C0"/>
    <w:rsid w:val="30EB624E"/>
    <w:rsid w:val="31335748"/>
    <w:rsid w:val="313D27D5"/>
    <w:rsid w:val="31416C5C"/>
    <w:rsid w:val="31481AFA"/>
    <w:rsid w:val="31481E6B"/>
    <w:rsid w:val="314E04F1"/>
    <w:rsid w:val="315F620C"/>
    <w:rsid w:val="317119AA"/>
    <w:rsid w:val="317561B2"/>
    <w:rsid w:val="317F4543"/>
    <w:rsid w:val="31A359FC"/>
    <w:rsid w:val="31A85707"/>
    <w:rsid w:val="31BE713D"/>
    <w:rsid w:val="31D2654B"/>
    <w:rsid w:val="31D3074A"/>
    <w:rsid w:val="31EF007A"/>
    <w:rsid w:val="32103FEE"/>
    <w:rsid w:val="32265FD5"/>
    <w:rsid w:val="32424281"/>
    <w:rsid w:val="32445586"/>
    <w:rsid w:val="324F1398"/>
    <w:rsid w:val="3271734E"/>
    <w:rsid w:val="327B34E1"/>
    <w:rsid w:val="327F40E6"/>
    <w:rsid w:val="32812E6C"/>
    <w:rsid w:val="328B7EF8"/>
    <w:rsid w:val="329C5C14"/>
    <w:rsid w:val="32AF4C35"/>
    <w:rsid w:val="32BD19CC"/>
    <w:rsid w:val="32CF5169"/>
    <w:rsid w:val="32FD27B6"/>
    <w:rsid w:val="32FF7EB7"/>
    <w:rsid w:val="33043F6A"/>
    <w:rsid w:val="33051DC0"/>
    <w:rsid w:val="331423DB"/>
    <w:rsid w:val="33355422"/>
    <w:rsid w:val="333C359F"/>
    <w:rsid w:val="333F0CA1"/>
    <w:rsid w:val="3342061B"/>
    <w:rsid w:val="33537941"/>
    <w:rsid w:val="33583DC9"/>
    <w:rsid w:val="3359184A"/>
    <w:rsid w:val="33766BFC"/>
    <w:rsid w:val="337B7D31"/>
    <w:rsid w:val="3388239A"/>
    <w:rsid w:val="338F52EF"/>
    <w:rsid w:val="33A72C4E"/>
    <w:rsid w:val="33A831FC"/>
    <w:rsid w:val="33A84E4D"/>
    <w:rsid w:val="33AB5DD1"/>
    <w:rsid w:val="33B54162"/>
    <w:rsid w:val="33C2127A"/>
    <w:rsid w:val="33CD760B"/>
    <w:rsid w:val="33E23D2D"/>
    <w:rsid w:val="33F42D4E"/>
    <w:rsid w:val="340E38F7"/>
    <w:rsid w:val="3412510D"/>
    <w:rsid w:val="34180984"/>
    <w:rsid w:val="341A3E87"/>
    <w:rsid w:val="343609D9"/>
    <w:rsid w:val="344A2458"/>
    <w:rsid w:val="34650A83"/>
    <w:rsid w:val="346C040E"/>
    <w:rsid w:val="347545A1"/>
    <w:rsid w:val="347A0A28"/>
    <w:rsid w:val="34830033"/>
    <w:rsid w:val="34902BCC"/>
    <w:rsid w:val="349C69DF"/>
    <w:rsid w:val="34D251DD"/>
    <w:rsid w:val="34DF61CE"/>
    <w:rsid w:val="34E622D6"/>
    <w:rsid w:val="34E8105C"/>
    <w:rsid w:val="34E96ADE"/>
    <w:rsid w:val="350225EC"/>
    <w:rsid w:val="352A5349"/>
    <w:rsid w:val="35453974"/>
    <w:rsid w:val="354613F6"/>
    <w:rsid w:val="35465E30"/>
    <w:rsid w:val="35507787"/>
    <w:rsid w:val="3554618D"/>
    <w:rsid w:val="35895362"/>
    <w:rsid w:val="35A93699"/>
    <w:rsid w:val="35C054BC"/>
    <w:rsid w:val="35EB1321"/>
    <w:rsid w:val="35F2524D"/>
    <w:rsid w:val="3605272D"/>
    <w:rsid w:val="3618394C"/>
    <w:rsid w:val="362153CA"/>
    <w:rsid w:val="362D006F"/>
    <w:rsid w:val="363479F9"/>
    <w:rsid w:val="365E1EC3"/>
    <w:rsid w:val="36732D61"/>
    <w:rsid w:val="367A26EC"/>
    <w:rsid w:val="36900113"/>
    <w:rsid w:val="36977A9E"/>
    <w:rsid w:val="3699519F"/>
    <w:rsid w:val="369D3BA6"/>
    <w:rsid w:val="36A2002D"/>
    <w:rsid w:val="36A35AAF"/>
    <w:rsid w:val="36B62551"/>
    <w:rsid w:val="36BF53DF"/>
    <w:rsid w:val="36D00EFD"/>
    <w:rsid w:val="36F47E38"/>
    <w:rsid w:val="36F82FBB"/>
    <w:rsid w:val="37090CD6"/>
    <w:rsid w:val="373C022C"/>
    <w:rsid w:val="374A7542"/>
    <w:rsid w:val="37576857"/>
    <w:rsid w:val="375E61E2"/>
    <w:rsid w:val="37663F08"/>
    <w:rsid w:val="378C4B33"/>
    <w:rsid w:val="37961BBF"/>
    <w:rsid w:val="37A05D52"/>
    <w:rsid w:val="37A30ED5"/>
    <w:rsid w:val="37A32BA9"/>
    <w:rsid w:val="37AB1B65"/>
    <w:rsid w:val="37D416A4"/>
    <w:rsid w:val="37F222D9"/>
    <w:rsid w:val="37F863E1"/>
    <w:rsid w:val="38007070"/>
    <w:rsid w:val="382117A3"/>
    <w:rsid w:val="382849B1"/>
    <w:rsid w:val="38361D6B"/>
    <w:rsid w:val="38402058"/>
    <w:rsid w:val="384564E0"/>
    <w:rsid w:val="386E76A4"/>
    <w:rsid w:val="38807F84"/>
    <w:rsid w:val="388572C9"/>
    <w:rsid w:val="388F1DD7"/>
    <w:rsid w:val="38AB1707"/>
    <w:rsid w:val="38AC7189"/>
    <w:rsid w:val="38C608A5"/>
    <w:rsid w:val="38CA1FBC"/>
    <w:rsid w:val="38E42B66"/>
    <w:rsid w:val="38F2407A"/>
    <w:rsid w:val="38F70502"/>
    <w:rsid w:val="38F93A05"/>
    <w:rsid w:val="393173E2"/>
    <w:rsid w:val="39471586"/>
    <w:rsid w:val="394B380F"/>
    <w:rsid w:val="396F4CC8"/>
    <w:rsid w:val="398B45F9"/>
    <w:rsid w:val="398D4278"/>
    <w:rsid w:val="399F7A16"/>
    <w:rsid w:val="39B479BB"/>
    <w:rsid w:val="3A0335EC"/>
    <w:rsid w:val="3A0670AC"/>
    <w:rsid w:val="3A105AC0"/>
    <w:rsid w:val="3A1741DD"/>
    <w:rsid w:val="3A2B2111"/>
    <w:rsid w:val="3A3B3117"/>
    <w:rsid w:val="3A6D1368"/>
    <w:rsid w:val="3A7E7084"/>
    <w:rsid w:val="3A960DB6"/>
    <w:rsid w:val="3A987C2E"/>
    <w:rsid w:val="3A9B4436"/>
    <w:rsid w:val="3AB2364C"/>
    <w:rsid w:val="3ABD5C6F"/>
    <w:rsid w:val="3ABE7E6D"/>
    <w:rsid w:val="3AF37043"/>
    <w:rsid w:val="3AF40348"/>
    <w:rsid w:val="3B044D5F"/>
    <w:rsid w:val="3B0B7F6D"/>
    <w:rsid w:val="3B2F1426"/>
    <w:rsid w:val="3B3C3FBF"/>
    <w:rsid w:val="3B46104B"/>
    <w:rsid w:val="3B4F195B"/>
    <w:rsid w:val="3B684A83"/>
    <w:rsid w:val="3B6F440E"/>
    <w:rsid w:val="3B82342F"/>
    <w:rsid w:val="3B8B1B40"/>
    <w:rsid w:val="3BA548E8"/>
    <w:rsid w:val="3BA62369"/>
    <w:rsid w:val="3BB37481"/>
    <w:rsid w:val="3BBC450D"/>
    <w:rsid w:val="3BBD1F8F"/>
    <w:rsid w:val="3BC02F13"/>
    <w:rsid w:val="3BC52C1E"/>
    <w:rsid w:val="3BC91625"/>
    <w:rsid w:val="3BCF572C"/>
    <w:rsid w:val="3BDE5401"/>
    <w:rsid w:val="3BEB75DB"/>
    <w:rsid w:val="3C1A48A7"/>
    <w:rsid w:val="3C340CD4"/>
    <w:rsid w:val="3C3D3B62"/>
    <w:rsid w:val="3C5E0698"/>
    <w:rsid w:val="3C661FAF"/>
    <w:rsid w:val="3C6C0E2E"/>
    <w:rsid w:val="3C6E7BB4"/>
    <w:rsid w:val="3C8B16E3"/>
    <w:rsid w:val="3CC75CC4"/>
    <w:rsid w:val="3CD62A5B"/>
    <w:rsid w:val="3CEA4F7F"/>
    <w:rsid w:val="3CEC0482"/>
    <w:rsid w:val="3CF53310"/>
    <w:rsid w:val="3CF93F15"/>
    <w:rsid w:val="3D2518E1"/>
    <w:rsid w:val="3D2C346A"/>
    <w:rsid w:val="3D2E476F"/>
    <w:rsid w:val="3D423410"/>
    <w:rsid w:val="3D504924"/>
    <w:rsid w:val="3D6435C4"/>
    <w:rsid w:val="3D72615D"/>
    <w:rsid w:val="3D7F5473"/>
    <w:rsid w:val="3D934113"/>
    <w:rsid w:val="3D9918A0"/>
    <w:rsid w:val="3D9F7F26"/>
    <w:rsid w:val="3DB03A43"/>
    <w:rsid w:val="3DE8161F"/>
    <w:rsid w:val="3DFF1244"/>
    <w:rsid w:val="3E191DEE"/>
    <w:rsid w:val="3E1B52F1"/>
    <w:rsid w:val="3E1F3CF7"/>
    <w:rsid w:val="3E3F4991"/>
    <w:rsid w:val="3E5C73DF"/>
    <w:rsid w:val="3E661EED"/>
    <w:rsid w:val="3E756C84"/>
    <w:rsid w:val="3E8527A2"/>
    <w:rsid w:val="3E8F782E"/>
    <w:rsid w:val="3E9B6EC4"/>
    <w:rsid w:val="3EA1684F"/>
    <w:rsid w:val="3EA55255"/>
    <w:rsid w:val="3EB47A6E"/>
    <w:rsid w:val="3EC86C7B"/>
    <w:rsid w:val="3EC91F92"/>
    <w:rsid w:val="3F027B6D"/>
    <w:rsid w:val="3F0D3980"/>
    <w:rsid w:val="3F204B9F"/>
    <w:rsid w:val="3F281FAB"/>
    <w:rsid w:val="3F2C4235"/>
    <w:rsid w:val="3F3E79D2"/>
    <w:rsid w:val="3F402ED5"/>
    <w:rsid w:val="3F5D1180"/>
    <w:rsid w:val="3F6A0496"/>
    <w:rsid w:val="3FB9189A"/>
    <w:rsid w:val="3FCE01BB"/>
    <w:rsid w:val="3FED6871"/>
    <w:rsid w:val="3FEE42F3"/>
    <w:rsid w:val="3FFA5B87"/>
    <w:rsid w:val="3FFE0D0A"/>
    <w:rsid w:val="3FFF678B"/>
    <w:rsid w:val="401279AA"/>
    <w:rsid w:val="4026664B"/>
    <w:rsid w:val="402C0554"/>
    <w:rsid w:val="40337EDF"/>
    <w:rsid w:val="404104F9"/>
    <w:rsid w:val="40585F20"/>
    <w:rsid w:val="405D45A6"/>
    <w:rsid w:val="406D6DBF"/>
    <w:rsid w:val="407C15D8"/>
    <w:rsid w:val="407C175F"/>
    <w:rsid w:val="407E035E"/>
    <w:rsid w:val="40857CE9"/>
    <w:rsid w:val="40880C6E"/>
    <w:rsid w:val="4092377C"/>
    <w:rsid w:val="409311FD"/>
    <w:rsid w:val="40980F08"/>
    <w:rsid w:val="40B52A37"/>
    <w:rsid w:val="40C355D0"/>
    <w:rsid w:val="40D01062"/>
    <w:rsid w:val="40E81F8C"/>
    <w:rsid w:val="40EA548F"/>
    <w:rsid w:val="40F07398"/>
    <w:rsid w:val="40FA1EA6"/>
    <w:rsid w:val="40FC0C2D"/>
    <w:rsid w:val="41003DB0"/>
    <w:rsid w:val="410427B6"/>
    <w:rsid w:val="412133EB"/>
    <w:rsid w:val="41504943"/>
    <w:rsid w:val="4153632C"/>
    <w:rsid w:val="41595743"/>
    <w:rsid w:val="416D21E5"/>
    <w:rsid w:val="416F56E8"/>
    <w:rsid w:val="41911120"/>
    <w:rsid w:val="419249A3"/>
    <w:rsid w:val="41973029"/>
    <w:rsid w:val="41A171BC"/>
    <w:rsid w:val="41A832C4"/>
    <w:rsid w:val="41BA22E4"/>
    <w:rsid w:val="41C815FA"/>
    <w:rsid w:val="41D2798B"/>
    <w:rsid w:val="41F01EAA"/>
    <w:rsid w:val="41F91DC9"/>
    <w:rsid w:val="420C686B"/>
    <w:rsid w:val="4226514F"/>
    <w:rsid w:val="422A5E1B"/>
    <w:rsid w:val="424F7E6B"/>
    <w:rsid w:val="42512239"/>
    <w:rsid w:val="42536FE0"/>
    <w:rsid w:val="426A6C05"/>
    <w:rsid w:val="428D483B"/>
    <w:rsid w:val="42913241"/>
    <w:rsid w:val="42A70D1B"/>
    <w:rsid w:val="42B34A7B"/>
    <w:rsid w:val="42C42797"/>
    <w:rsid w:val="42DE3341"/>
    <w:rsid w:val="42DF4645"/>
    <w:rsid w:val="42FC6174"/>
    <w:rsid w:val="430C640E"/>
    <w:rsid w:val="43112896"/>
    <w:rsid w:val="4326283B"/>
    <w:rsid w:val="432D21C6"/>
    <w:rsid w:val="43367252"/>
    <w:rsid w:val="433F5964"/>
    <w:rsid w:val="43565589"/>
    <w:rsid w:val="43661FA0"/>
    <w:rsid w:val="43A60B8B"/>
    <w:rsid w:val="43C113B5"/>
    <w:rsid w:val="43C80D40"/>
    <w:rsid w:val="43E176EB"/>
    <w:rsid w:val="43FF6C9B"/>
    <w:rsid w:val="440F27B9"/>
    <w:rsid w:val="44181DC4"/>
    <w:rsid w:val="442B2FE3"/>
    <w:rsid w:val="44562F2D"/>
    <w:rsid w:val="447C1AE8"/>
    <w:rsid w:val="44815F70"/>
    <w:rsid w:val="44890DFE"/>
    <w:rsid w:val="44896BFF"/>
    <w:rsid w:val="448F2D07"/>
    <w:rsid w:val="44C9546A"/>
    <w:rsid w:val="44CA726A"/>
    <w:rsid w:val="44F32A2B"/>
    <w:rsid w:val="44F94935"/>
    <w:rsid w:val="45007B43"/>
    <w:rsid w:val="4511585F"/>
    <w:rsid w:val="45582750"/>
    <w:rsid w:val="45757B02"/>
    <w:rsid w:val="45765583"/>
    <w:rsid w:val="458B5528"/>
    <w:rsid w:val="459403B6"/>
    <w:rsid w:val="45A91255"/>
    <w:rsid w:val="45AA6CD7"/>
    <w:rsid w:val="45AF69E2"/>
    <w:rsid w:val="45B55271"/>
    <w:rsid w:val="45E14C32"/>
    <w:rsid w:val="45E66B3C"/>
    <w:rsid w:val="45E87E40"/>
    <w:rsid w:val="45F45E51"/>
    <w:rsid w:val="45FD4563"/>
    <w:rsid w:val="46022BE9"/>
    <w:rsid w:val="461B3B13"/>
    <w:rsid w:val="46240B9F"/>
    <w:rsid w:val="46323738"/>
    <w:rsid w:val="465161EB"/>
    <w:rsid w:val="465316EE"/>
    <w:rsid w:val="46596E7B"/>
    <w:rsid w:val="465F5501"/>
    <w:rsid w:val="466B6D95"/>
    <w:rsid w:val="466C009A"/>
    <w:rsid w:val="46884147"/>
    <w:rsid w:val="468A3DC6"/>
    <w:rsid w:val="468F2C81"/>
    <w:rsid w:val="4690117F"/>
    <w:rsid w:val="46C661AA"/>
    <w:rsid w:val="46D509C3"/>
    <w:rsid w:val="46DD1652"/>
    <w:rsid w:val="471B36B5"/>
    <w:rsid w:val="472707CD"/>
    <w:rsid w:val="473D22B9"/>
    <w:rsid w:val="473D2970"/>
    <w:rsid w:val="47433ECF"/>
    <w:rsid w:val="474C3E84"/>
    <w:rsid w:val="474F288B"/>
    <w:rsid w:val="4750030C"/>
    <w:rsid w:val="475B1F20"/>
    <w:rsid w:val="47AE06A6"/>
    <w:rsid w:val="47C502CB"/>
    <w:rsid w:val="47CA7FD6"/>
    <w:rsid w:val="47D772EC"/>
    <w:rsid w:val="47E755F5"/>
    <w:rsid w:val="47F40E1A"/>
    <w:rsid w:val="47FB07A5"/>
    <w:rsid w:val="481203CA"/>
    <w:rsid w:val="481F1C5E"/>
    <w:rsid w:val="482B7945"/>
    <w:rsid w:val="483D4A92"/>
    <w:rsid w:val="485E2A48"/>
    <w:rsid w:val="487061E5"/>
    <w:rsid w:val="487142CE"/>
    <w:rsid w:val="487835F2"/>
    <w:rsid w:val="48786E75"/>
    <w:rsid w:val="488F3217"/>
    <w:rsid w:val="48911F9D"/>
    <w:rsid w:val="48931C1D"/>
    <w:rsid w:val="48A9160B"/>
    <w:rsid w:val="48F1583A"/>
    <w:rsid w:val="48F54240"/>
    <w:rsid w:val="49014A48"/>
    <w:rsid w:val="490E7368"/>
    <w:rsid w:val="49175A7A"/>
    <w:rsid w:val="49275D14"/>
    <w:rsid w:val="492D1E1C"/>
    <w:rsid w:val="49493CCA"/>
    <w:rsid w:val="498C7C37"/>
    <w:rsid w:val="498D0F3C"/>
    <w:rsid w:val="49A64064"/>
    <w:rsid w:val="49B642FE"/>
    <w:rsid w:val="49D74833"/>
    <w:rsid w:val="49E33EC9"/>
    <w:rsid w:val="49E8207B"/>
    <w:rsid w:val="49F41BE5"/>
    <w:rsid w:val="4A2645B2"/>
    <w:rsid w:val="4A3F2F5D"/>
    <w:rsid w:val="4A5D5D91"/>
    <w:rsid w:val="4A605A1B"/>
    <w:rsid w:val="4A6F152E"/>
    <w:rsid w:val="4A9A2372"/>
    <w:rsid w:val="4AA32C82"/>
    <w:rsid w:val="4ACF4DCB"/>
    <w:rsid w:val="4AD54756"/>
    <w:rsid w:val="4ADC085D"/>
    <w:rsid w:val="4AE2119F"/>
    <w:rsid w:val="4AED6579"/>
    <w:rsid w:val="4AF074FE"/>
    <w:rsid w:val="4B14423A"/>
    <w:rsid w:val="4B1A6144"/>
    <w:rsid w:val="4B3115EC"/>
    <w:rsid w:val="4B44280B"/>
    <w:rsid w:val="4B50081C"/>
    <w:rsid w:val="4B532E3A"/>
    <w:rsid w:val="4B565FA9"/>
    <w:rsid w:val="4B835B73"/>
    <w:rsid w:val="4BA53B29"/>
    <w:rsid w:val="4BB46342"/>
    <w:rsid w:val="4BB714C5"/>
    <w:rsid w:val="4BC84FE3"/>
    <w:rsid w:val="4BF6262F"/>
    <w:rsid w:val="4BF6482D"/>
    <w:rsid w:val="4C210EF5"/>
    <w:rsid w:val="4C334692"/>
    <w:rsid w:val="4C4C77BA"/>
    <w:rsid w:val="4C4F3FC2"/>
    <w:rsid w:val="4C916C2A"/>
    <w:rsid w:val="4CA84651"/>
    <w:rsid w:val="4CC151FB"/>
    <w:rsid w:val="4CED3AC0"/>
    <w:rsid w:val="4D084AEA"/>
    <w:rsid w:val="4D185C09"/>
    <w:rsid w:val="4D1E3396"/>
    <w:rsid w:val="4D284D35"/>
    <w:rsid w:val="4D2D232C"/>
    <w:rsid w:val="4D521266"/>
    <w:rsid w:val="4D624D84"/>
    <w:rsid w:val="4D645FCF"/>
    <w:rsid w:val="4D765FA3"/>
    <w:rsid w:val="4D8971C2"/>
    <w:rsid w:val="4DA91C75"/>
    <w:rsid w:val="4DE465D7"/>
    <w:rsid w:val="4DEC1465"/>
    <w:rsid w:val="4DED276A"/>
    <w:rsid w:val="4E125E21"/>
    <w:rsid w:val="4E4C2783"/>
    <w:rsid w:val="4E514A0D"/>
    <w:rsid w:val="4E52248E"/>
    <w:rsid w:val="4E550E94"/>
    <w:rsid w:val="4E684632"/>
    <w:rsid w:val="4E703C3C"/>
    <w:rsid w:val="4E8227E4"/>
    <w:rsid w:val="4E8251DC"/>
    <w:rsid w:val="4E8B5AEB"/>
    <w:rsid w:val="4EAC6020"/>
    <w:rsid w:val="4EAD7325"/>
    <w:rsid w:val="4EBA2DB7"/>
    <w:rsid w:val="4EC12742"/>
    <w:rsid w:val="4EC51148"/>
    <w:rsid w:val="4EC7464B"/>
    <w:rsid w:val="4ED66E64"/>
    <w:rsid w:val="4F005AAA"/>
    <w:rsid w:val="4F3E0E12"/>
    <w:rsid w:val="4FA871BC"/>
    <w:rsid w:val="4FEE5732"/>
    <w:rsid w:val="50151D6F"/>
    <w:rsid w:val="5027330E"/>
    <w:rsid w:val="50496D46"/>
    <w:rsid w:val="50640BF4"/>
    <w:rsid w:val="50774392"/>
    <w:rsid w:val="507A23EE"/>
    <w:rsid w:val="50844B51"/>
    <w:rsid w:val="50BA3B81"/>
    <w:rsid w:val="50BE6D04"/>
    <w:rsid w:val="50C2318C"/>
    <w:rsid w:val="50DC3D36"/>
    <w:rsid w:val="50E101BE"/>
    <w:rsid w:val="50EA304C"/>
    <w:rsid w:val="50EE52D5"/>
    <w:rsid w:val="510319F7"/>
    <w:rsid w:val="511F4F60"/>
    <w:rsid w:val="51384450"/>
    <w:rsid w:val="514E65F3"/>
    <w:rsid w:val="51517578"/>
    <w:rsid w:val="517D16C1"/>
    <w:rsid w:val="518F15DB"/>
    <w:rsid w:val="519647E9"/>
    <w:rsid w:val="5199796C"/>
    <w:rsid w:val="51A87F87"/>
    <w:rsid w:val="51C51AB5"/>
    <w:rsid w:val="51EF28F9"/>
    <w:rsid w:val="51FB670C"/>
    <w:rsid w:val="52073823"/>
    <w:rsid w:val="520F53AD"/>
    <w:rsid w:val="521C46C2"/>
    <w:rsid w:val="521F0ECA"/>
    <w:rsid w:val="5248680B"/>
    <w:rsid w:val="52555B21"/>
    <w:rsid w:val="52571024"/>
    <w:rsid w:val="526947C2"/>
    <w:rsid w:val="527350D1"/>
    <w:rsid w:val="527C37E2"/>
    <w:rsid w:val="528A4B64"/>
    <w:rsid w:val="52B66E3F"/>
    <w:rsid w:val="52BF2FD2"/>
    <w:rsid w:val="52C51658"/>
    <w:rsid w:val="52D363EF"/>
    <w:rsid w:val="52D62BF7"/>
    <w:rsid w:val="52E30C08"/>
    <w:rsid w:val="52EE4A1B"/>
    <w:rsid w:val="52F34726"/>
    <w:rsid w:val="530449C0"/>
    <w:rsid w:val="531B7E68"/>
    <w:rsid w:val="53400FA2"/>
    <w:rsid w:val="53476B97"/>
    <w:rsid w:val="5376727D"/>
    <w:rsid w:val="53863C94"/>
    <w:rsid w:val="53987432"/>
    <w:rsid w:val="53AD73D7"/>
    <w:rsid w:val="53B74464"/>
    <w:rsid w:val="53B931EA"/>
    <w:rsid w:val="53CD1E8A"/>
    <w:rsid w:val="53F83FD3"/>
    <w:rsid w:val="5409646C"/>
    <w:rsid w:val="54221594"/>
    <w:rsid w:val="5425031B"/>
    <w:rsid w:val="54267F9B"/>
    <w:rsid w:val="54327630"/>
    <w:rsid w:val="54A57226"/>
    <w:rsid w:val="54A775EF"/>
    <w:rsid w:val="54B6568B"/>
    <w:rsid w:val="54C46B9F"/>
    <w:rsid w:val="54EB0FDD"/>
    <w:rsid w:val="550B7314"/>
    <w:rsid w:val="55133FEF"/>
    <w:rsid w:val="551769A9"/>
    <w:rsid w:val="55345F5A"/>
    <w:rsid w:val="559B337F"/>
    <w:rsid w:val="55B15523"/>
    <w:rsid w:val="55BB558E"/>
    <w:rsid w:val="55E80E7C"/>
    <w:rsid w:val="55F8151B"/>
    <w:rsid w:val="55F96F9C"/>
    <w:rsid w:val="55FD59A2"/>
    <w:rsid w:val="562C2C6E"/>
    <w:rsid w:val="56301675"/>
    <w:rsid w:val="564E44A8"/>
    <w:rsid w:val="565C3EAB"/>
    <w:rsid w:val="56607C45"/>
    <w:rsid w:val="5665084A"/>
    <w:rsid w:val="5683587B"/>
    <w:rsid w:val="568A5206"/>
    <w:rsid w:val="5697231E"/>
    <w:rsid w:val="569A32A2"/>
    <w:rsid w:val="56D67884"/>
    <w:rsid w:val="56E46B9A"/>
    <w:rsid w:val="5715646F"/>
    <w:rsid w:val="571F143C"/>
    <w:rsid w:val="572A2B91"/>
    <w:rsid w:val="573F1832"/>
    <w:rsid w:val="574C52C4"/>
    <w:rsid w:val="57561457"/>
    <w:rsid w:val="575B3360"/>
    <w:rsid w:val="57722F85"/>
    <w:rsid w:val="577A3C15"/>
    <w:rsid w:val="57836AA3"/>
    <w:rsid w:val="579212BC"/>
    <w:rsid w:val="579B6760"/>
    <w:rsid w:val="57AD78E7"/>
    <w:rsid w:val="57B0086C"/>
    <w:rsid w:val="57D91A30"/>
    <w:rsid w:val="57EB51CE"/>
    <w:rsid w:val="57EC2C4F"/>
    <w:rsid w:val="580A21FF"/>
    <w:rsid w:val="583F44E9"/>
    <w:rsid w:val="58497766"/>
    <w:rsid w:val="584E7471"/>
    <w:rsid w:val="585A7A00"/>
    <w:rsid w:val="586A351D"/>
    <w:rsid w:val="586C5B8F"/>
    <w:rsid w:val="586F4122"/>
    <w:rsid w:val="588178BF"/>
    <w:rsid w:val="58AC782C"/>
    <w:rsid w:val="58B54896"/>
    <w:rsid w:val="58C3742F"/>
    <w:rsid w:val="58C54B31"/>
    <w:rsid w:val="58DB1253"/>
    <w:rsid w:val="58EF3777"/>
    <w:rsid w:val="58F011F8"/>
    <w:rsid w:val="58FB7589"/>
    <w:rsid w:val="59024996"/>
    <w:rsid w:val="590F4351"/>
    <w:rsid w:val="591E1727"/>
    <w:rsid w:val="592077C9"/>
    <w:rsid w:val="59296DD4"/>
    <w:rsid w:val="593E34F6"/>
    <w:rsid w:val="594A2B8C"/>
    <w:rsid w:val="595B08A7"/>
    <w:rsid w:val="596127B1"/>
    <w:rsid w:val="597823D6"/>
    <w:rsid w:val="59805264"/>
    <w:rsid w:val="599C4B94"/>
    <w:rsid w:val="59B54439"/>
    <w:rsid w:val="59C21550"/>
    <w:rsid w:val="59C36FD2"/>
    <w:rsid w:val="59CE2DE5"/>
    <w:rsid w:val="59D96DA6"/>
    <w:rsid w:val="59E16582"/>
    <w:rsid w:val="59F81A2B"/>
    <w:rsid w:val="59F974AC"/>
    <w:rsid w:val="5A1844DE"/>
    <w:rsid w:val="5A1C50E2"/>
    <w:rsid w:val="5A1F6067"/>
    <w:rsid w:val="5A635857"/>
    <w:rsid w:val="5A79327D"/>
    <w:rsid w:val="5A835D8B"/>
    <w:rsid w:val="5A85128E"/>
    <w:rsid w:val="5A864B12"/>
    <w:rsid w:val="5A9B1234"/>
    <w:rsid w:val="5AA31EC3"/>
    <w:rsid w:val="5AC95EFC"/>
    <w:rsid w:val="5ACD7484"/>
    <w:rsid w:val="5ACF149F"/>
    <w:rsid w:val="5AD67D94"/>
    <w:rsid w:val="5B073DE6"/>
    <w:rsid w:val="5B0D3AF1"/>
    <w:rsid w:val="5B49484F"/>
    <w:rsid w:val="5B59073B"/>
    <w:rsid w:val="5B895639"/>
    <w:rsid w:val="5B8F2DC6"/>
    <w:rsid w:val="5BC11016"/>
    <w:rsid w:val="5BC16A98"/>
    <w:rsid w:val="5BD731BA"/>
    <w:rsid w:val="5BE22850"/>
    <w:rsid w:val="5BEA43D9"/>
    <w:rsid w:val="5C094C8E"/>
    <w:rsid w:val="5C201030"/>
    <w:rsid w:val="5C50122D"/>
    <w:rsid w:val="5C60789B"/>
    <w:rsid w:val="5C684CA7"/>
    <w:rsid w:val="5CAD799A"/>
    <w:rsid w:val="5CBE7C34"/>
    <w:rsid w:val="5CC340BC"/>
    <w:rsid w:val="5CC70544"/>
    <w:rsid w:val="5CE80A78"/>
    <w:rsid w:val="5D03609A"/>
    <w:rsid w:val="5D0403A9"/>
    <w:rsid w:val="5D0F1FBD"/>
    <w:rsid w:val="5D163B46"/>
    <w:rsid w:val="5D21575A"/>
    <w:rsid w:val="5D317F73"/>
    <w:rsid w:val="5D564930"/>
    <w:rsid w:val="5D762C66"/>
    <w:rsid w:val="5D96297D"/>
    <w:rsid w:val="5D9D2B26"/>
    <w:rsid w:val="5D9F76FE"/>
    <w:rsid w:val="5DBE305A"/>
    <w:rsid w:val="5DC0655D"/>
    <w:rsid w:val="5DD14279"/>
    <w:rsid w:val="5DD71A06"/>
    <w:rsid w:val="5DF16D2C"/>
    <w:rsid w:val="5E19466D"/>
    <w:rsid w:val="5E1E0AF5"/>
    <w:rsid w:val="5E3C3184"/>
    <w:rsid w:val="5E66256E"/>
    <w:rsid w:val="5E6A3173"/>
    <w:rsid w:val="5E7D6910"/>
    <w:rsid w:val="5EA0144F"/>
    <w:rsid w:val="5EB05E66"/>
    <w:rsid w:val="5EB24BEC"/>
    <w:rsid w:val="5EBD2F7D"/>
    <w:rsid w:val="5EC13B82"/>
    <w:rsid w:val="5EC32908"/>
    <w:rsid w:val="5EC90F8E"/>
    <w:rsid w:val="5ED50624"/>
    <w:rsid w:val="5ED73B27"/>
    <w:rsid w:val="5F081D78"/>
    <w:rsid w:val="5F274BAB"/>
    <w:rsid w:val="5F28262C"/>
    <w:rsid w:val="5F2E1FB7"/>
    <w:rsid w:val="5F302CCD"/>
    <w:rsid w:val="5F392547"/>
    <w:rsid w:val="5F3D0F4D"/>
    <w:rsid w:val="5F451BDC"/>
    <w:rsid w:val="5F451E64"/>
    <w:rsid w:val="5F4B0263"/>
    <w:rsid w:val="5F833C40"/>
    <w:rsid w:val="5F8416C1"/>
    <w:rsid w:val="5F8F54D4"/>
    <w:rsid w:val="5F9B12E6"/>
    <w:rsid w:val="5FA41BF6"/>
    <w:rsid w:val="5FA60C34"/>
    <w:rsid w:val="5FAF380A"/>
    <w:rsid w:val="5FBA1B9B"/>
    <w:rsid w:val="5FCA1E36"/>
    <w:rsid w:val="5FD45FC8"/>
    <w:rsid w:val="5FE73964"/>
    <w:rsid w:val="5FEA016C"/>
    <w:rsid w:val="6014572D"/>
    <w:rsid w:val="60184133"/>
    <w:rsid w:val="604F5912"/>
    <w:rsid w:val="6061362E"/>
    <w:rsid w:val="60A972A5"/>
    <w:rsid w:val="60B146B2"/>
    <w:rsid w:val="60B168B0"/>
    <w:rsid w:val="60BE39C7"/>
    <w:rsid w:val="60CA77DA"/>
    <w:rsid w:val="60CF5E60"/>
    <w:rsid w:val="60D535ED"/>
    <w:rsid w:val="60DB54F6"/>
    <w:rsid w:val="611F2767"/>
    <w:rsid w:val="612977F3"/>
    <w:rsid w:val="613A59BB"/>
    <w:rsid w:val="613D1D17"/>
    <w:rsid w:val="617D2B01"/>
    <w:rsid w:val="617F0202"/>
    <w:rsid w:val="61890B12"/>
    <w:rsid w:val="619A682E"/>
    <w:rsid w:val="619D6757"/>
    <w:rsid w:val="61A274BD"/>
    <w:rsid w:val="61B451D9"/>
    <w:rsid w:val="61B81661"/>
    <w:rsid w:val="61D04B09"/>
    <w:rsid w:val="61D57F89"/>
    <w:rsid w:val="61DE18A1"/>
    <w:rsid w:val="61E04DA4"/>
    <w:rsid w:val="61E12825"/>
    <w:rsid w:val="61FB7B4C"/>
    <w:rsid w:val="623025A4"/>
    <w:rsid w:val="62333529"/>
    <w:rsid w:val="623D76BC"/>
    <w:rsid w:val="62425D42"/>
    <w:rsid w:val="624B0BD0"/>
    <w:rsid w:val="624D40D3"/>
    <w:rsid w:val="625A6C6C"/>
    <w:rsid w:val="625D7BF0"/>
    <w:rsid w:val="626A3683"/>
    <w:rsid w:val="62B87005"/>
    <w:rsid w:val="62BA1EB0"/>
    <w:rsid w:val="62BF0B8F"/>
    <w:rsid w:val="62C16999"/>
    <w:rsid w:val="62CD7EA4"/>
    <w:rsid w:val="62DA2A3D"/>
    <w:rsid w:val="62F12662"/>
    <w:rsid w:val="631E222D"/>
    <w:rsid w:val="632D4A46"/>
    <w:rsid w:val="632F7F49"/>
    <w:rsid w:val="634755F0"/>
    <w:rsid w:val="63654BA0"/>
    <w:rsid w:val="63711334"/>
    <w:rsid w:val="63841BD1"/>
    <w:rsid w:val="638F59E4"/>
    <w:rsid w:val="63AA7892"/>
    <w:rsid w:val="63AB5314"/>
    <w:rsid w:val="63C948C4"/>
    <w:rsid w:val="63DD1366"/>
    <w:rsid w:val="63F4318A"/>
    <w:rsid w:val="63FD189B"/>
    <w:rsid w:val="63FE731D"/>
    <w:rsid w:val="64006F9C"/>
    <w:rsid w:val="64087C2C"/>
    <w:rsid w:val="643903FB"/>
    <w:rsid w:val="64430D0B"/>
    <w:rsid w:val="64490695"/>
    <w:rsid w:val="646C40CD"/>
    <w:rsid w:val="64706357"/>
    <w:rsid w:val="6476245E"/>
    <w:rsid w:val="64785961"/>
    <w:rsid w:val="648839FD"/>
    <w:rsid w:val="648F3388"/>
    <w:rsid w:val="649F6EA6"/>
    <w:rsid w:val="64A4332E"/>
    <w:rsid w:val="64A62FAD"/>
    <w:rsid w:val="64B14BC2"/>
    <w:rsid w:val="64C45DE1"/>
    <w:rsid w:val="64C55A61"/>
    <w:rsid w:val="64C869E5"/>
    <w:rsid w:val="64DC5686"/>
    <w:rsid w:val="653C0F22"/>
    <w:rsid w:val="653D2227"/>
    <w:rsid w:val="65557635"/>
    <w:rsid w:val="657E2C91"/>
    <w:rsid w:val="65811A17"/>
    <w:rsid w:val="658D32AB"/>
    <w:rsid w:val="65954E34"/>
    <w:rsid w:val="65B243E4"/>
    <w:rsid w:val="65EB5843"/>
    <w:rsid w:val="65F519D6"/>
    <w:rsid w:val="65FC1361"/>
    <w:rsid w:val="660B02F6"/>
    <w:rsid w:val="660E3EB4"/>
    <w:rsid w:val="66246CA2"/>
    <w:rsid w:val="663D7BCC"/>
    <w:rsid w:val="664512EF"/>
    <w:rsid w:val="664C6B61"/>
    <w:rsid w:val="66564EF2"/>
    <w:rsid w:val="666A3B93"/>
    <w:rsid w:val="666C7096"/>
    <w:rsid w:val="667A63AC"/>
    <w:rsid w:val="669924E4"/>
    <w:rsid w:val="669A46E2"/>
    <w:rsid w:val="66AA0200"/>
    <w:rsid w:val="66C45526"/>
    <w:rsid w:val="66C764AB"/>
    <w:rsid w:val="66EB31E7"/>
    <w:rsid w:val="670A5C9B"/>
    <w:rsid w:val="67267B49"/>
    <w:rsid w:val="672A074E"/>
    <w:rsid w:val="67367DE4"/>
    <w:rsid w:val="67433876"/>
    <w:rsid w:val="67650933"/>
    <w:rsid w:val="678169CB"/>
    <w:rsid w:val="678768E9"/>
    <w:rsid w:val="67A21691"/>
    <w:rsid w:val="67AC7A22"/>
    <w:rsid w:val="67DD1876"/>
    <w:rsid w:val="67E027FB"/>
    <w:rsid w:val="67EF1790"/>
    <w:rsid w:val="67FC4329"/>
    <w:rsid w:val="67FE3FA9"/>
    <w:rsid w:val="68030431"/>
    <w:rsid w:val="680726BA"/>
    <w:rsid w:val="68213264"/>
    <w:rsid w:val="683A1C10"/>
    <w:rsid w:val="683C5113"/>
    <w:rsid w:val="686471D1"/>
    <w:rsid w:val="686E7AE0"/>
    <w:rsid w:val="687142E8"/>
    <w:rsid w:val="687A3A29"/>
    <w:rsid w:val="68960CA5"/>
    <w:rsid w:val="68A66D41"/>
    <w:rsid w:val="68B0184E"/>
    <w:rsid w:val="68F335BD"/>
    <w:rsid w:val="69075AE0"/>
    <w:rsid w:val="69087CDF"/>
    <w:rsid w:val="690E546B"/>
    <w:rsid w:val="691E1E82"/>
    <w:rsid w:val="69220889"/>
    <w:rsid w:val="6924760F"/>
    <w:rsid w:val="693D6EB4"/>
    <w:rsid w:val="69434640"/>
    <w:rsid w:val="69454DEF"/>
    <w:rsid w:val="6960006E"/>
    <w:rsid w:val="699975CE"/>
    <w:rsid w:val="699E14D7"/>
    <w:rsid w:val="699F6F59"/>
    <w:rsid w:val="69AF1771"/>
    <w:rsid w:val="69AF3970"/>
    <w:rsid w:val="69BE3F8A"/>
    <w:rsid w:val="69C76E18"/>
    <w:rsid w:val="69CD0D21"/>
    <w:rsid w:val="69F640E4"/>
    <w:rsid w:val="6A0D758C"/>
    <w:rsid w:val="6A2B6B3C"/>
    <w:rsid w:val="6A555782"/>
    <w:rsid w:val="6A570C85"/>
    <w:rsid w:val="6A6C53A8"/>
    <w:rsid w:val="6A77461B"/>
    <w:rsid w:val="6A8E45A9"/>
    <w:rsid w:val="6AA73F08"/>
    <w:rsid w:val="6AB22299"/>
    <w:rsid w:val="6AB3359E"/>
    <w:rsid w:val="6AD44417"/>
    <w:rsid w:val="6ADE1E63"/>
    <w:rsid w:val="6AFE019A"/>
    <w:rsid w:val="6B02331D"/>
    <w:rsid w:val="6B0C74AF"/>
    <w:rsid w:val="6B1967C5"/>
    <w:rsid w:val="6B257376"/>
    <w:rsid w:val="6B2A6A5F"/>
    <w:rsid w:val="6B375D75"/>
    <w:rsid w:val="6B3C21FD"/>
    <w:rsid w:val="6B5A3D3B"/>
    <w:rsid w:val="6B62243D"/>
    <w:rsid w:val="6B6A52CA"/>
    <w:rsid w:val="6B7A1CE2"/>
    <w:rsid w:val="6B7B2FE6"/>
    <w:rsid w:val="6BA505A7"/>
    <w:rsid w:val="6BB021BC"/>
    <w:rsid w:val="6BC049D4"/>
    <w:rsid w:val="6C010CC1"/>
    <w:rsid w:val="6C0341C4"/>
    <w:rsid w:val="6C0A3999"/>
    <w:rsid w:val="6C120F5B"/>
    <w:rsid w:val="6C1C72EC"/>
    <w:rsid w:val="6C290B81"/>
    <w:rsid w:val="6C3B431E"/>
    <w:rsid w:val="6C3D7821"/>
    <w:rsid w:val="6C43172A"/>
    <w:rsid w:val="6C4C58BD"/>
    <w:rsid w:val="6C4E0DC0"/>
    <w:rsid w:val="6C5D5B58"/>
    <w:rsid w:val="6C673EE9"/>
    <w:rsid w:val="6C822514"/>
    <w:rsid w:val="6C9824B9"/>
    <w:rsid w:val="6CA67251"/>
    <w:rsid w:val="6CB561E6"/>
    <w:rsid w:val="6CBC5B71"/>
    <w:rsid w:val="6CC354FC"/>
    <w:rsid w:val="6CE04AAC"/>
    <w:rsid w:val="6CE5436E"/>
    <w:rsid w:val="6CE62238"/>
    <w:rsid w:val="6CFD7C5F"/>
    <w:rsid w:val="6D0417E8"/>
    <w:rsid w:val="6D170809"/>
    <w:rsid w:val="6D26779F"/>
    <w:rsid w:val="6D2E4BAB"/>
    <w:rsid w:val="6D4425D2"/>
    <w:rsid w:val="6D4E1ED7"/>
    <w:rsid w:val="6D7875A9"/>
    <w:rsid w:val="6D7E14B2"/>
    <w:rsid w:val="6DA24B6A"/>
    <w:rsid w:val="6DB57D68"/>
    <w:rsid w:val="6DC84DAA"/>
    <w:rsid w:val="6DF139EF"/>
    <w:rsid w:val="6E0C201B"/>
    <w:rsid w:val="6E1206A1"/>
    <w:rsid w:val="6E36314F"/>
    <w:rsid w:val="6E391BE5"/>
    <w:rsid w:val="6E6D3339"/>
    <w:rsid w:val="6E9431F9"/>
    <w:rsid w:val="6ED20ADF"/>
    <w:rsid w:val="6EDE2373"/>
    <w:rsid w:val="6EDF7DF5"/>
    <w:rsid w:val="6EF0008F"/>
    <w:rsid w:val="6EFD2C28"/>
    <w:rsid w:val="6F1E78D9"/>
    <w:rsid w:val="6F6B79D9"/>
    <w:rsid w:val="6F722BE7"/>
    <w:rsid w:val="6F730668"/>
    <w:rsid w:val="6F904395"/>
    <w:rsid w:val="6FAF4C4A"/>
    <w:rsid w:val="6FB9555A"/>
    <w:rsid w:val="6FDA5A8E"/>
    <w:rsid w:val="6FDC0F91"/>
    <w:rsid w:val="6FEE472F"/>
    <w:rsid w:val="6FFC14C6"/>
    <w:rsid w:val="700965DD"/>
    <w:rsid w:val="700C3CDF"/>
    <w:rsid w:val="70105F68"/>
    <w:rsid w:val="70176BCC"/>
    <w:rsid w:val="703D35B4"/>
    <w:rsid w:val="703F3234"/>
    <w:rsid w:val="70400CB6"/>
    <w:rsid w:val="70442F3F"/>
    <w:rsid w:val="70452BBF"/>
    <w:rsid w:val="704A7047"/>
    <w:rsid w:val="705E5CE7"/>
    <w:rsid w:val="70807521"/>
    <w:rsid w:val="709616C4"/>
    <w:rsid w:val="70B46A76"/>
    <w:rsid w:val="70B555DE"/>
    <w:rsid w:val="70CF2B23"/>
    <w:rsid w:val="70D23AA8"/>
    <w:rsid w:val="70FB58A8"/>
    <w:rsid w:val="71201629"/>
    <w:rsid w:val="712342FF"/>
    <w:rsid w:val="712B4136"/>
    <w:rsid w:val="714F0E73"/>
    <w:rsid w:val="715A0E79"/>
    <w:rsid w:val="7169749E"/>
    <w:rsid w:val="71772037"/>
    <w:rsid w:val="717F7444"/>
    <w:rsid w:val="718438CB"/>
    <w:rsid w:val="719C36ED"/>
    <w:rsid w:val="71A51882"/>
    <w:rsid w:val="71C42137"/>
    <w:rsid w:val="71CE2A46"/>
    <w:rsid w:val="71CE71C3"/>
    <w:rsid w:val="71CF04C8"/>
    <w:rsid w:val="71DB64D8"/>
    <w:rsid w:val="71EC1FF6"/>
    <w:rsid w:val="71F52906"/>
    <w:rsid w:val="72160066"/>
    <w:rsid w:val="72357E6C"/>
    <w:rsid w:val="72430486"/>
    <w:rsid w:val="72476E8D"/>
    <w:rsid w:val="725716A5"/>
    <w:rsid w:val="72671AC8"/>
    <w:rsid w:val="726B2544"/>
    <w:rsid w:val="726E34C9"/>
    <w:rsid w:val="727F6FE6"/>
    <w:rsid w:val="72802497"/>
    <w:rsid w:val="72B84BC2"/>
    <w:rsid w:val="72B92643"/>
    <w:rsid w:val="72C46456"/>
    <w:rsid w:val="72C61959"/>
    <w:rsid w:val="72F23AA2"/>
    <w:rsid w:val="731352DC"/>
    <w:rsid w:val="73237AF4"/>
    <w:rsid w:val="73276D44"/>
    <w:rsid w:val="736C596A"/>
    <w:rsid w:val="7377177D"/>
    <w:rsid w:val="73794C80"/>
    <w:rsid w:val="737C1488"/>
    <w:rsid w:val="737E1108"/>
    <w:rsid w:val="73815910"/>
    <w:rsid w:val="73927DA8"/>
    <w:rsid w:val="73974230"/>
    <w:rsid w:val="73981CB2"/>
    <w:rsid w:val="739D19BD"/>
    <w:rsid w:val="73B02BDC"/>
    <w:rsid w:val="73F90A51"/>
    <w:rsid w:val="73FE4ED9"/>
    <w:rsid w:val="74065B69"/>
    <w:rsid w:val="74096AED"/>
    <w:rsid w:val="740D76F2"/>
    <w:rsid w:val="74484054"/>
    <w:rsid w:val="74742919"/>
    <w:rsid w:val="747616A0"/>
    <w:rsid w:val="748C3843"/>
    <w:rsid w:val="749105BC"/>
    <w:rsid w:val="74A024E4"/>
    <w:rsid w:val="74A2126A"/>
    <w:rsid w:val="74D900BF"/>
    <w:rsid w:val="74D93943"/>
    <w:rsid w:val="74DA5B41"/>
    <w:rsid w:val="74E01301"/>
    <w:rsid w:val="74E032CD"/>
    <w:rsid w:val="74F60CF4"/>
    <w:rsid w:val="75026D05"/>
    <w:rsid w:val="752714C3"/>
    <w:rsid w:val="75291143"/>
    <w:rsid w:val="752D39E3"/>
    <w:rsid w:val="752D7B49"/>
    <w:rsid w:val="75327854"/>
    <w:rsid w:val="7537175E"/>
    <w:rsid w:val="753A6E5F"/>
    <w:rsid w:val="756B0CB3"/>
    <w:rsid w:val="7572283C"/>
    <w:rsid w:val="757B0F4D"/>
    <w:rsid w:val="75967579"/>
    <w:rsid w:val="75AF26A1"/>
    <w:rsid w:val="75CA4550"/>
    <w:rsid w:val="75D60362"/>
    <w:rsid w:val="75D812E7"/>
    <w:rsid w:val="75F9181C"/>
    <w:rsid w:val="75FB149C"/>
    <w:rsid w:val="76094035"/>
    <w:rsid w:val="761E0757"/>
    <w:rsid w:val="76307777"/>
    <w:rsid w:val="76377102"/>
    <w:rsid w:val="763B7D07"/>
    <w:rsid w:val="76411C10"/>
    <w:rsid w:val="76573DB4"/>
    <w:rsid w:val="76640ECB"/>
    <w:rsid w:val="76671E50"/>
    <w:rsid w:val="769D232A"/>
    <w:rsid w:val="76B03549"/>
    <w:rsid w:val="76B83BE9"/>
    <w:rsid w:val="76B92B53"/>
    <w:rsid w:val="76C46966"/>
    <w:rsid w:val="76C7316E"/>
    <w:rsid w:val="76F73CBD"/>
    <w:rsid w:val="772B5411"/>
    <w:rsid w:val="772C5091"/>
    <w:rsid w:val="77357630"/>
    <w:rsid w:val="77694EF6"/>
    <w:rsid w:val="777E1618"/>
    <w:rsid w:val="778E6BD8"/>
    <w:rsid w:val="779332C6"/>
    <w:rsid w:val="77935D3A"/>
    <w:rsid w:val="779E794E"/>
    <w:rsid w:val="77D36B23"/>
    <w:rsid w:val="77FD31EB"/>
    <w:rsid w:val="780B6C7D"/>
    <w:rsid w:val="783842C9"/>
    <w:rsid w:val="78397695"/>
    <w:rsid w:val="7843265A"/>
    <w:rsid w:val="785A227F"/>
    <w:rsid w:val="78993069"/>
    <w:rsid w:val="789A0AEB"/>
    <w:rsid w:val="789C3272"/>
    <w:rsid w:val="78A10475"/>
    <w:rsid w:val="78AA3303"/>
    <w:rsid w:val="78AF300E"/>
    <w:rsid w:val="78B43AEE"/>
    <w:rsid w:val="78B8009B"/>
    <w:rsid w:val="78BE1FA4"/>
    <w:rsid w:val="78C5192F"/>
    <w:rsid w:val="790C7B25"/>
    <w:rsid w:val="79132D33"/>
    <w:rsid w:val="791D5841"/>
    <w:rsid w:val="792719D3"/>
    <w:rsid w:val="79294ED6"/>
    <w:rsid w:val="792F355C"/>
    <w:rsid w:val="793918EE"/>
    <w:rsid w:val="79450F83"/>
    <w:rsid w:val="794C090E"/>
    <w:rsid w:val="79585A26"/>
    <w:rsid w:val="79622AB2"/>
    <w:rsid w:val="79681BE7"/>
    <w:rsid w:val="797C6EDF"/>
    <w:rsid w:val="797D4961"/>
    <w:rsid w:val="79884EF0"/>
    <w:rsid w:val="798D1378"/>
    <w:rsid w:val="79CB6C5E"/>
    <w:rsid w:val="79D2406A"/>
    <w:rsid w:val="79E41D86"/>
    <w:rsid w:val="79FB74E0"/>
    <w:rsid w:val="79FF03B2"/>
    <w:rsid w:val="7A034839"/>
    <w:rsid w:val="7A2E4784"/>
    <w:rsid w:val="7A3C3A9A"/>
    <w:rsid w:val="7A625ED8"/>
    <w:rsid w:val="7A795AFD"/>
    <w:rsid w:val="7A8A161B"/>
    <w:rsid w:val="7A8E0021"/>
    <w:rsid w:val="7A920C25"/>
    <w:rsid w:val="7AA51E44"/>
    <w:rsid w:val="7AB855E2"/>
    <w:rsid w:val="7AC5017B"/>
    <w:rsid w:val="7AC8587C"/>
    <w:rsid w:val="7AE657D5"/>
    <w:rsid w:val="7AE91634"/>
    <w:rsid w:val="7AFD3B58"/>
    <w:rsid w:val="7AFE15D9"/>
    <w:rsid w:val="7B01255E"/>
    <w:rsid w:val="7B044E68"/>
    <w:rsid w:val="7B135CFC"/>
    <w:rsid w:val="7B1C0B89"/>
    <w:rsid w:val="7B286412"/>
    <w:rsid w:val="7B2A209D"/>
    <w:rsid w:val="7B6E188D"/>
    <w:rsid w:val="7B8D68BF"/>
    <w:rsid w:val="7BAD72D2"/>
    <w:rsid w:val="7BBE2911"/>
    <w:rsid w:val="7BC21317"/>
    <w:rsid w:val="7BD90F3C"/>
    <w:rsid w:val="7BEC59DF"/>
    <w:rsid w:val="7BF73D70"/>
    <w:rsid w:val="7C0D5F13"/>
    <w:rsid w:val="7C2F774D"/>
    <w:rsid w:val="7C3228D0"/>
    <w:rsid w:val="7C364B59"/>
    <w:rsid w:val="7C3F79E7"/>
    <w:rsid w:val="7C417667"/>
    <w:rsid w:val="7C4A5D78"/>
    <w:rsid w:val="7C4B37FA"/>
    <w:rsid w:val="7C87365F"/>
    <w:rsid w:val="7C993579"/>
    <w:rsid w:val="7CD150A1"/>
    <w:rsid w:val="7CD36BD6"/>
    <w:rsid w:val="7D0351A7"/>
    <w:rsid w:val="7D0D5AB6"/>
    <w:rsid w:val="7D133243"/>
    <w:rsid w:val="7D3A3102"/>
    <w:rsid w:val="7D451493"/>
    <w:rsid w:val="7D4D68A0"/>
    <w:rsid w:val="7D630A43"/>
    <w:rsid w:val="7D7A1525"/>
    <w:rsid w:val="7D830F78"/>
    <w:rsid w:val="7D9D3C24"/>
    <w:rsid w:val="7DC120E2"/>
    <w:rsid w:val="7DCB29F1"/>
    <w:rsid w:val="7DCF5B74"/>
    <w:rsid w:val="7DD62F81"/>
    <w:rsid w:val="7DE07113"/>
    <w:rsid w:val="7DF65A34"/>
    <w:rsid w:val="7E246903"/>
    <w:rsid w:val="7E3C61A8"/>
    <w:rsid w:val="7E481FBB"/>
    <w:rsid w:val="7E5512D0"/>
    <w:rsid w:val="7E646068"/>
    <w:rsid w:val="7E820E9B"/>
    <w:rsid w:val="7E947EBC"/>
    <w:rsid w:val="7EC47386"/>
    <w:rsid w:val="7ECD472F"/>
    <w:rsid w:val="7EE77894"/>
    <w:rsid w:val="7EF91DDE"/>
    <w:rsid w:val="7F063673"/>
    <w:rsid w:val="7F074977"/>
    <w:rsid w:val="7F0E4CDD"/>
    <w:rsid w:val="7F392BC8"/>
    <w:rsid w:val="7F3B2DDE"/>
    <w:rsid w:val="7F5F2E08"/>
    <w:rsid w:val="7F687E94"/>
    <w:rsid w:val="7F926ADA"/>
    <w:rsid w:val="7FAC7684"/>
    <w:rsid w:val="7FB42512"/>
    <w:rsid w:val="7FBA441B"/>
    <w:rsid w:val="7FC65CAF"/>
    <w:rsid w:val="7FD006D7"/>
    <w:rsid w:val="7FE27B5E"/>
    <w:rsid w:val="7FFE3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adjustRightInd w:val="0"/>
      <w:snapToGrid w:val="0"/>
      <w:spacing w:line="440" w:lineRule="exact"/>
      <w:ind w:firstLine="200" w:firstLineChars="200"/>
      <w:jc w:val="left"/>
    </w:pPr>
    <w:rPr>
      <w:sz w:val="24"/>
    </w:rPr>
  </w:style>
  <w:style w:type="paragraph" w:styleId="3">
    <w:name w:val="Plain Text"/>
    <w:basedOn w:val="1"/>
    <w:link w:val="13"/>
    <w:qFormat/>
    <w:uiPriority w:val="0"/>
    <w:rPr>
      <w:rFonts w:ascii="宋体" w:hAnsi="Courier New"/>
      <w:szCs w:val="21"/>
    </w:rPr>
  </w:style>
  <w:style w:type="paragraph" w:styleId="4">
    <w:name w:val="Date"/>
    <w:basedOn w:val="1"/>
    <w:next w:val="1"/>
    <w:semiHidden/>
    <w:qFormat/>
    <w:uiPriority w:val="0"/>
    <w:pPr>
      <w:ind w:left="100" w:leftChars="2500"/>
    </w:pPr>
  </w:style>
  <w:style w:type="paragraph" w:styleId="5">
    <w:name w:val="Balloon Text"/>
    <w:basedOn w:val="1"/>
    <w:link w:val="15"/>
    <w:unhideWhenUsed/>
    <w:qFormat/>
    <w:uiPriority w:val="99"/>
    <w:rPr>
      <w:sz w:val="18"/>
      <w:szCs w:val="18"/>
    </w:rPr>
  </w:style>
  <w:style w:type="paragraph" w:styleId="6">
    <w:name w:val="footer"/>
    <w:basedOn w:val="1"/>
    <w:link w:val="19"/>
    <w:semiHidden/>
    <w:qFormat/>
    <w:uiPriority w:val="0"/>
    <w:pPr>
      <w:tabs>
        <w:tab w:val="center" w:pos="4153"/>
        <w:tab w:val="right" w:pos="8306"/>
      </w:tabs>
      <w:snapToGrid w:val="0"/>
      <w:jc w:val="left"/>
    </w:pPr>
    <w:rPr>
      <w:sz w:val="18"/>
      <w:szCs w:val="18"/>
    </w:rPr>
  </w:style>
  <w:style w:type="paragraph" w:styleId="7">
    <w:name w:val="header"/>
    <w:basedOn w:val="1"/>
    <w:link w:val="20"/>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semiHidden/>
    <w:qFormat/>
    <w:uiPriority w:val="0"/>
    <w:pPr>
      <w:spacing w:line="800" w:lineRule="exact"/>
      <w:jc w:val="center"/>
    </w:pPr>
    <w:rPr>
      <w:b/>
      <w:spacing w:val="-20"/>
      <w:sz w:val="72"/>
      <w:szCs w:val="20"/>
    </w:rPr>
  </w:style>
  <w:style w:type="paragraph" w:styleId="9">
    <w:name w:val="Normal (Web)"/>
    <w:basedOn w:val="1"/>
    <w:unhideWhenUsed/>
    <w:qFormat/>
    <w:uiPriority w:val="99"/>
    <w:rPr>
      <w:sz w:val="24"/>
    </w:rPr>
  </w:style>
  <w:style w:type="character" w:styleId="12">
    <w:name w:val="page number"/>
    <w:basedOn w:val="11"/>
    <w:semiHidden/>
    <w:qFormat/>
    <w:uiPriority w:val="0"/>
  </w:style>
  <w:style w:type="character" w:customStyle="1" w:styleId="13">
    <w:name w:val="纯文本 Char"/>
    <w:link w:val="3"/>
    <w:qFormat/>
    <w:locked/>
    <w:uiPriority w:val="0"/>
    <w:rPr>
      <w:rFonts w:ascii="宋体" w:hAnsi="Courier New" w:cs="Courier New"/>
      <w:kern w:val="2"/>
      <w:sz w:val="21"/>
      <w:szCs w:val="21"/>
    </w:rPr>
  </w:style>
  <w:style w:type="character" w:customStyle="1" w:styleId="14">
    <w:name w:val="纯文本 Char1"/>
    <w:semiHidden/>
    <w:qFormat/>
    <w:uiPriority w:val="99"/>
    <w:rPr>
      <w:rFonts w:ascii="宋体" w:hAnsi="Courier New" w:cs="Courier New"/>
      <w:kern w:val="2"/>
      <w:sz w:val="21"/>
      <w:szCs w:val="21"/>
    </w:rPr>
  </w:style>
  <w:style w:type="character" w:customStyle="1" w:styleId="15">
    <w:name w:val="批注框文本 Char"/>
    <w:link w:val="5"/>
    <w:semiHidden/>
    <w:qFormat/>
    <w:uiPriority w:val="99"/>
    <w:rPr>
      <w:kern w:val="2"/>
      <w:sz w:val="18"/>
      <w:szCs w:val="18"/>
    </w:rPr>
  </w:style>
  <w:style w:type="paragraph" w:customStyle="1" w:styleId="1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列出段落11"/>
    <w:basedOn w:val="1"/>
    <w:qFormat/>
    <w:uiPriority w:val="34"/>
    <w:pPr>
      <w:ind w:firstLine="420" w:firstLineChars="200"/>
    </w:pPr>
    <w:rPr>
      <w:rFonts w:ascii="Calibri" w:hAnsi="Calibri"/>
      <w:szCs w:val="22"/>
    </w:rPr>
  </w:style>
  <w:style w:type="character" w:customStyle="1" w:styleId="19">
    <w:name w:val="页脚 Char"/>
    <w:basedOn w:val="11"/>
    <w:link w:val="6"/>
    <w:qFormat/>
    <w:uiPriority w:val="0"/>
    <w:rPr>
      <w:kern w:val="2"/>
      <w:sz w:val="18"/>
      <w:szCs w:val="18"/>
    </w:rPr>
  </w:style>
  <w:style w:type="character" w:customStyle="1" w:styleId="20">
    <w:name w:val="页眉 Char"/>
    <w:basedOn w:val="11"/>
    <w:link w:val="7"/>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Fntech</Company>
  <Pages>2</Pages>
  <Words>151</Words>
  <Characters>865</Characters>
  <Lines>7</Lines>
  <Paragraphs>2</Paragraphs>
  <TotalTime>1</TotalTime>
  <ScaleCrop>false</ScaleCrop>
  <LinksUpToDate>false</LinksUpToDate>
  <CharactersWithSpaces>1014</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2016-09-04T04:15:00Z</dcterms:created>
  <dc:creator>Aj</dc:creator>
  <cp:lastModifiedBy>小梁</cp:lastModifiedBy>
  <cp:lastPrinted>2018-07-16T04:50:00Z</cp:lastPrinted>
  <dcterms:modified xsi:type="dcterms:W3CDTF">2019-07-16T15:23:56Z</dcterms:modified>
  <dc:title>广州市城建投资监督管理中心</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